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D76" w:rsidRDefault="00523D76" w:rsidP="00523D76">
      <w:pPr>
        <w:ind w:firstLine="17"/>
        <w:jc w:val="center"/>
        <w:rPr>
          <w:b/>
          <w:spacing w:val="-10"/>
          <w:sz w:val="28"/>
        </w:rPr>
      </w:pPr>
      <w:bookmarkStart w:id="0" w:name="_Hlk132258199"/>
      <w:r>
        <w:rPr>
          <w:b/>
          <w:noProof/>
        </w:rPr>
        <w:drawing>
          <wp:anchor distT="0" distB="0" distL="114300" distR="114300" simplePos="0" relativeHeight="251660288" behindDoc="1" locked="0" layoutInCell="0" allowOverlap="1">
            <wp:simplePos x="0" y="0"/>
            <wp:positionH relativeFrom="margin">
              <wp:posOffset>-1724025</wp:posOffset>
            </wp:positionH>
            <wp:positionV relativeFrom="margin">
              <wp:posOffset>-1050290</wp:posOffset>
            </wp:positionV>
            <wp:extent cx="7944592" cy="11226609"/>
            <wp:effectExtent l="0" t="0" r="0" b="0"/>
            <wp:wrapNone/>
            <wp:docPr id="1384754705" name="Picture 1384754705" descr="Gambar Pol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414207" descr="Gambar Poltek"/>
                    <pic:cNvPicPr>
                      <a:picLocks noChangeAspect="1" noChangeArrowheads="1"/>
                    </pic:cNvPicPr>
                  </pic:nvPicPr>
                  <pic:blipFill>
                    <a:blip r:embed="rId4" cstate="print"/>
                    <a:srcRect/>
                    <a:stretch>
                      <a:fillRect/>
                    </a:stretch>
                  </pic:blipFill>
                  <pic:spPr bwMode="auto">
                    <a:xfrm>
                      <a:off x="0" y="0"/>
                      <a:ext cx="7944592" cy="11226609"/>
                    </a:xfrm>
                    <a:prstGeom prst="rect">
                      <a:avLst/>
                    </a:prstGeom>
                    <a:noFill/>
                  </pic:spPr>
                </pic:pic>
              </a:graphicData>
            </a:graphic>
          </wp:anchor>
        </w:drawing>
      </w:r>
      <w:r>
        <w:rPr>
          <w:b/>
          <w:spacing w:val="-10"/>
          <w:sz w:val="28"/>
        </w:rPr>
        <w:t>PENGGUNAAN VIDIO EDUKATIF UNTUK MENINGKATKAN PENGETAHUAN SANTRI TENTANG SCABIES</w:t>
      </w:r>
    </w:p>
    <w:p w:rsidR="00523D76" w:rsidRPr="000F1B72" w:rsidRDefault="00523D76" w:rsidP="00523D76">
      <w:pPr>
        <w:ind w:firstLine="17"/>
        <w:jc w:val="center"/>
        <w:rPr>
          <w:b/>
          <w:spacing w:val="-10"/>
          <w:sz w:val="28"/>
        </w:rPr>
      </w:pPr>
      <w:r>
        <w:rPr>
          <w:b/>
          <w:spacing w:val="-10"/>
          <w:sz w:val="28"/>
        </w:rPr>
        <w:t>DI PONDOK PESANTREN</w:t>
      </w:r>
      <w:r w:rsidRPr="00EA6133">
        <w:rPr>
          <w:b/>
          <w:spacing w:val="-9"/>
          <w:sz w:val="28"/>
        </w:rPr>
        <w:t xml:space="preserve"> BANI ALI </w:t>
      </w:r>
      <w:r>
        <w:rPr>
          <w:b/>
          <w:spacing w:val="-9"/>
          <w:sz w:val="28"/>
        </w:rPr>
        <w:t>MURSYAD</w:t>
      </w:r>
      <w:r>
        <w:rPr>
          <w:b/>
          <w:spacing w:val="-10"/>
          <w:sz w:val="28"/>
        </w:rPr>
        <w:t xml:space="preserve"> DESA KERIK </w:t>
      </w:r>
      <w:r w:rsidRPr="00EA6133">
        <w:rPr>
          <w:b/>
          <w:spacing w:val="-9"/>
          <w:sz w:val="28"/>
        </w:rPr>
        <w:t>KECAMATAN TAKERAN</w:t>
      </w:r>
      <w:r w:rsidRPr="00EA6133">
        <w:rPr>
          <w:b/>
          <w:spacing w:val="-9"/>
          <w:sz w:val="28"/>
          <w:lang w:val="id-ID"/>
        </w:rPr>
        <w:t xml:space="preserve">KABUPATEN </w:t>
      </w:r>
      <w:r w:rsidRPr="00EA6133">
        <w:rPr>
          <w:b/>
          <w:spacing w:val="-9"/>
          <w:sz w:val="28"/>
        </w:rPr>
        <w:t>MAGETAN</w:t>
      </w:r>
    </w:p>
    <w:p w:rsidR="00523D76" w:rsidRPr="003C759B" w:rsidRDefault="00523D76" w:rsidP="00523D76">
      <w:pPr>
        <w:pStyle w:val="Heading1"/>
        <w:spacing w:before="0"/>
        <w:ind w:left="947" w:right="720"/>
        <w:jc w:val="center"/>
        <w:rPr>
          <w:b w:val="0"/>
          <w:bCs w:val="0"/>
          <w:vertAlign w:val="superscript"/>
        </w:rPr>
      </w:pPr>
      <w:r w:rsidRPr="003C759B">
        <w:rPr>
          <w:b w:val="0"/>
          <w:bCs w:val="0"/>
        </w:rPr>
        <w:t xml:space="preserve">Surya </w:t>
      </w:r>
      <w:proofErr w:type="spellStart"/>
      <w:r w:rsidRPr="003C759B">
        <w:rPr>
          <w:b w:val="0"/>
          <w:bCs w:val="0"/>
        </w:rPr>
        <w:t>Bagus</w:t>
      </w:r>
      <w:proofErr w:type="spellEnd"/>
      <w:r w:rsidRPr="003C759B">
        <w:rPr>
          <w:b w:val="0"/>
          <w:bCs w:val="0"/>
        </w:rPr>
        <w:t xml:space="preserve"> Yunanto</w:t>
      </w:r>
      <w:r w:rsidRPr="003C759B">
        <w:rPr>
          <w:b w:val="0"/>
          <w:bCs w:val="0"/>
          <w:vertAlign w:val="superscript"/>
        </w:rPr>
        <w:t>1</w:t>
      </w:r>
      <w:r w:rsidRPr="003C759B">
        <w:rPr>
          <w:b w:val="0"/>
          <w:bCs w:val="0"/>
        </w:rPr>
        <w:t>, Sunaryo</w:t>
      </w:r>
      <w:r w:rsidRPr="003C759B">
        <w:rPr>
          <w:b w:val="0"/>
          <w:bCs w:val="0"/>
          <w:vertAlign w:val="superscript"/>
        </w:rPr>
        <w:t>2</w:t>
      </w:r>
      <w:r w:rsidRPr="003C759B">
        <w:rPr>
          <w:b w:val="0"/>
          <w:bCs w:val="0"/>
        </w:rPr>
        <w:t>, Karno</w:t>
      </w:r>
      <w:r w:rsidRPr="003C759B">
        <w:rPr>
          <w:b w:val="0"/>
          <w:bCs w:val="0"/>
          <w:vertAlign w:val="superscript"/>
        </w:rPr>
        <w:t>3</w:t>
      </w:r>
    </w:p>
    <w:p w:rsidR="00523D76" w:rsidRPr="003C759B" w:rsidRDefault="00523D76" w:rsidP="00523D76">
      <w:pPr>
        <w:pStyle w:val="Heading1"/>
        <w:spacing w:before="0"/>
        <w:ind w:left="945" w:right="719"/>
        <w:jc w:val="center"/>
        <w:rPr>
          <w:b w:val="0"/>
          <w:bCs w:val="0"/>
          <w:vertAlign w:val="superscript"/>
        </w:rPr>
      </w:pPr>
    </w:p>
    <w:p w:rsidR="00523D76" w:rsidRPr="003C759B" w:rsidRDefault="00523D76" w:rsidP="00523D76">
      <w:pPr>
        <w:pStyle w:val="Heading1"/>
        <w:spacing w:before="0"/>
        <w:ind w:left="945" w:right="719"/>
        <w:jc w:val="center"/>
        <w:rPr>
          <w:b w:val="0"/>
          <w:bCs w:val="0"/>
        </w:rPr>
      </w:pPr>
      <w:proofErr w:type="spellStart"/>
      <w:r w:rsidRPr="003C759B">
        <w:rPr>
          <w:b w:val="0"/>
          <w:bCs w:val="0"/>
        </w:rPr>
        <w:t>Kementrian</w:t>
      </w:r>
      <w:proofErr w:type="spellEnd"/>
      <w:r w:rsidRPr="003C759B">
        <w:rPr>
          <w:b w:val="0"/>
          <w:bCs w:val="0"/>
        </w:rPr>
        <w:t xml:space="preserve"> </w:t>
      </w:r>
      <w:proofErr w:type="spellStart"/>
      <w:r w:rsidRPr="003C759B">
        <w:rPr>
          <w:b w:val="0"/>
          <w:bCs w:val="0"/>
        </w:rPr>
        <w:t>Kesehatan</w:t>
      </w:r>
      <w:proofErr w:type="spellEnd"/>
      <w:r w:rsidRPr="003C759B">
        <w:rPr>
          <w:b w:val="0"/>
          <w:bCs w:val="0"/>
        </w:rPr>
        <w:t xml:space="preserve"> RI</w:t>
      </w:r>
    </w:p>
    <w:p w:rsidR="00523D76" w:rsidRPr="003C759B" w:rsidRDefault="00523D76" w:rsidP="00523D76">
      <w:pPr>
        <w:pStyle w:val="Heading1"/>
        <w:spacing w:before="0"/>
        <w:ind w:left="945" w:right="719"/>
        <w:jc w:val="center"/>
        <w:rPr>
          <w:b w:val="0"/>
          <w:bCs w:val="0"/>
        </w:rPr>
      </w:pPr>
      <w:proofErr w:type="spellStart"/>
      <w:r w:rsidRPr="003C759B">
        <w:rPr>
          <w:b w:val="0"/>
          <w:bCs w:val="0"/>
        </w:rPr>
        <w:t>Politeknik</w:t>
      </w:r>
      <w:proofErr w:type="spellEnd"/>
      <w:r w:rsidRPr="003C759B">
        <w:rPr>
          <w:b w:val="0"/>
          <w:bCs w:val="0"/>
        </w:rPr>
        <w:t xml:space="preserve"> </w:t>
      </w:r>
      <w:proofErr w:type="spellStart"/>
      <w:r w:rsidRPr="003C759B">
        <w:rPr>
          <w:b w:val="0"/>
          <w:bCs w:val="0"/>
        </w:rPr>
        <w:t>Kesehatan</w:t>
      </w:r>
      <w:proofErr w:type="spellEnd"/>
      <w:r w:rsidRPr="003C759B">
        <w:rPr>
          <w:b w:val="0"/>
          <w:bCs w:val="0"/>
        </w:rPr>
        <w:t xml:space="preserve"> </w:t>
      </w:r>
      <w:proofErr w:type="spellStart"/>
      <w:r w:rsidRPr="003C759B">
        <w:rPr>
          <w:b w:val="0"/>
          <w:bCs w:val="0"/>
        </w:rPr>
        <w:t>Kemenkes</w:t>
      </w:r>
      <w:proofErr w:type="spellEnd"/>
      <w:r w:rsidRPr="003C759B">
        <w:rPr>
          <w:b w:val="0"/>
          <w:bCs w:val="0"/>
        </w:rPr>
        <w:t xml:space="preserve"> Surabaya</w:t>
      </w:r>
    </w:p>
    <w:p w:rsidR="00523D76" w:rsidRPr="003C759B" w:rsidRDefault="00523D76" w:rsidP="00523D76">
      <w:pPr>
        <w:pStyle w:val="Heading1"/>
        <w:spacing w:before="0"/>
        <w:ind w:left="142" w:right="3"/>
        <w:jc w:val="center"/>
        <w:rPr>
          <w:b w:val="0"/>
          <w:bCs w:val="0"/>
        </w:rPr>
      </w:pPr>
      <w:r w:rsidRPr="003C759B">
        <w:rPr>
          <w:b w:val="0"/>
          <w:bCs w:val="0"/>
        </w:rPr>
        <w:t xml:space="preserve">Program </w:t>
      </w:r>
      <w:proofErr w:type="spellStart"/>
      <w:r w:rsidRPr="003C759B">
        <w:rPr>
          <w:b w:val="0"/>
          <w:bCs w:val="0"/>
        </w:rPr>
        <w:t>Studi</w:t>
      </w:r>
      <w:proofErr w:type="spellEnd"/>
      <w:r w:rsidRPr="003C759B">
        <w:rPr>
          <w:b w:val="0"/>
          <w:bCs w:val="0"/>
        </w:rPr>
        <w:t xml:space="preserve"> Diploma IV </w:t>
      </w:r>
      <w:proofErr w:type="spellStart"/>
      <w:r w:rsidRPr="003C759B">
        <w:rPr>
          <w:b w:val="0"/>
          <w:bCs w:val="0"/>
        </w:rPr>
        <w:t>Jurusan</w:t>
      </w:r>
      <w:proofErr w:type="spellEnd"/>
      <w:r w:rsidRPr="003C759B">
        <w:rPr>
          <w:b w:val="0"/>
          <w:bCs w:val="0"/>
        </w:rPr>
        <w:t xml:space="preserve"> </w:t>
      </w:r>
      <w:proofErr w:type="spellStart"/>
      <w:r w:rsidRPr="003C759B">
        <w:rPr>
          <w:b w:val="0"/>
          <w:bCs w:val="0"/>
        </w:rPr>
        <w:t>Kesehatan</w:t>
      </w:r>
      <w:proofErr w:type="spellEnd"/>
      <w:r w:rsidRPr="003C759B">
        <w:rPr>
          <w:b w:val="0"/>
          <w:bCs w:val="0"/>
        </w:rPr>
        <w:t xml:space="preserve"> </w:t>
      </w:r>
      <w:proofErr w:type="spellStart"/>
      <w:r w:rsidRPr="003C759B">
        <w:rPr>
          <w:b w:val="0"/>
          <w:bCs w:val="0"/>
        </w:rPr>
        <w:t>Lingkungan</w:t>
      </w:r>
      <w:proofErr w:type="spellEnd"/>
    </w:p>
    <w:p w:rsidR="00523D76" w:rsidRPr="003C759B" w:rsidRDefault="00523D76" w:rsidP="00523D76">
      <w:pPr>
        <w:pStyle w:val="Heading1"/>
        <w:spacing w:before="0"/>
        <w:ind w:left="142" w:right="3"/>
        <w:jc w:val="center"/>
        <w:rPr>
          <w:b w:val="0"/>
          <w:bCs w:val="0"/>
        </w:rPr>
      </w:pPr>
      <w:proofErr w:type="gramStart"/>
      <w:r w:rsidRPr="003C759B">
        <w:rPr>
          <w:b w:val="0"/>
          <w:bCs w:val="0"/>
        </w:rPr>
        <w:t>e</w:t>
      </w:r>
      <w:proofErr w:type="gramEnd"/>
      <w:r w:rsidRPr="003C759B">
        <w:rPr>
          <w:b w:val="0"/>
          <w:bCs w:val="0"/>
        </w:rPr>
        <w:t xml:space="preserve"> mail : </w:t>
      </w:r>
      <w:hyperlink r:id="rId5" w:history="1">
        <w:r w:rsidRPr="003C759B">
          <w:rPr>
            <w:rStyle w:val="Hyperlink"/>
            <w:b w:val="0"/>
            <w:bCs w:val="0"/>
          </w:rPr>
          <w:t>sbyunanto@gmail.com</w:t>
        </w:r>
      </w:hyperlink>
    </w:p>
    <w:bookmarkEnd w:id="0"/>
    <w:p w:rsidR="00523D76" w:rsidRDefault="00523D76" w:rsidP="00523D76">
      <w:pPr>
        <w:pStyle w:val="Heading1"/>
        <w:spacing w:before="0"/>
        <w:ind w:left="947" w:right="720"/>
        <w:jc w:val="center"/>
        <w:rPr>
          <w:sz w:val="28"/>
          <w:szCs w:val="28"/>
        </w:rPr>
      </w:pPr>
    </w:p>
    <w:p w:rsidR="00523D76" w:rsidRPr="00CF013E" w:rsidRDefault="00523D76" w:rsidP="00523D76">
      <w:pPr>
        <w:pStyle w:val="Heading1"/>
        <w:spacing w:before="0"/>
        <w:ind w:left="947" w:right="720"/>
        <w:jc w:val="center"/>
        <w:rPr>
          <w:sz w:val="28"/>
          <w:szCs w:val="28"/>
        </w:rPr>
      </w:pPr>
      <w:r w:rsidRPr="00CF013E">
        <w:rPr>
          <w:sz w:val="28"/>
          <w:szCs w:val="28"/>
        </w:rPr>
        <w:t>ABSTRAK</w:t>
      </w:r>
    </w:p>
    <w:p w:rsidR="00523D76" w:rsidRDefault="00523D76" w:rsidP="00523D76">
      <w:pPr>
        <w:pStyle w:val="Heading1"/>
        <w:spacing w:before="0"/>
        <w:ind w:left="945" w:right="719"/>
        <w:jc w:val="center"/>
      </w:pPr>
    </w:p>
    <w:p w:rsidR="00523D76" w:rsidRPr="0064663D" w:rsidRDefault="00523D76" w:rsidP="00523D76">
      <w:pPr>
        <w:pStyle w:val="Heading1"/>
        <w:spacing w:before="0"/>
        <w:ind w:left="0" w:right="6" w:firstLine="851"/>
        <w:jc w:val="both"/>
        <w:rPr>
          <w:b w:val="0"/>
          <w:bCs w:val="0"/>
        </w:rPr>
      </w:pPr>
      <w:proofErr w:type="spellStart"/>
      <w:r w:rsidRPr="00976F75">
        <w:rPr>
          <w:b w:val="0"/>
          <w:bCs w:val="0"/>
        </w:rPr>
        <w:t>Penyakit</w:t>
      </w:r>
      <w:r>
        <w:rPr>
          <w:b w:val="0"/>
          <w:bCs w:val="0"/>
        </w:rPr>
        <w:t>scabies</w:t>
      </w:r>
      <w:proofErr w:type="spellEnd"/>
      <w:r>
        <w:rPr>
          <w:b w:val="0"/>
          <w:bCs w:val="0"/>
        </w:rPr>
        <w:t xml:space="preserve"> </w:t>
      </w:r>
      <w:proofErr w:type="spellStart"/>
      <w:r>
        <w:rPr>
          <w:b w:val="0"/>
          <w:bCs w:val="0"/>
        </w:rPr>
        <w:t>merupakanpenyakitmenular</w:t>
      </w:r>
      <w:proofErr w:type="spellEnd"/>
      <w:r>
        <w:rPr>
          <w:b w:val="0"/>
          <w:bCs w:val="0"/>
        </w:rPr>
        <w:t xml:space="preserve"> yang </w:t>
      </w:r>
      <w:proofErr w:type="spellStart"/>
      <w:r>
        <w:rPr>
          <w:b w:val="0"/>
          <w:bCs w:val="0"/>
        </w:rPr>
        <w:t>masihseringterjadi</w:t>
      </w:r>
      <w:proofErr w:type="spellEnd"/>
      <w:r>
        <w:rPr>
          <w:b w:val="0"/>
          <w:bCs w:val="0"/>
        </w:rPr>
        <w:t xml:space="preserve"> </w:t>
      </w:r>
      <w:proofErr w:type="spellStart"/>
      <w:r>
        <w:rPr>
          <w:b w:val="0"/>
          <w:bCs w:val="0"/>
        </w:rPr>
        <w:t>di</w:t>
      </w:r>
      <w:proofErr w:type="spellEnd"/>
      <w:r>
        <w:rPr>
          <w:b w:val="0"/>
          <w:bCs w:val="0"/>
        </w:rPr>
        <w:t xml:space="preserve"> Indonesia, </w:t>
      </w:r>
      <w:proofErr w:type="spellStart"/>
      <w:r>
        <w:rPr>
          <w:b w:val="0"/>
          <w:bCs w:val="0"/>
        </w:rPr>
        <w:t>terutamadilingkungandengantingkatkepadatanhunian</w:t>
      </w:r>
      <w:proofErr w:type="spellEnd"/>
      <w:r>
        <w:rPr>
          <w:b w:val="0"/>
          <w:bCs w:val="0"/>
        </w:rPr>
        <w:t xml:space="preserve"> yang </w:t>
      </w:r>
      <w:proofErr w:type="spellStart"/>
      <w:r>
        <w:rPr>
          <w:b w:val="0"/>
          <w:bCs w:val="0"/>
        </w:rPr>
        <w:t>tinggisepertipondokpesantren.</w:t>
      </w:r>
      <w:r w:rsidRPr="00263DB2">
        <w:rPr>
          <w:b w:val="0"/>
          <w:bCs w:val="0"/>
          <w:color w:val="FFFFFF" w:themeColor="background1"/>
        </w:rPr>
        <w:t>a</w:t>
      </w:r>
      <w:r>
        <w:rPr>
          <w:b w:val="0"/>
          <w:bCs w:val="0"/>
        </w:rPr>
        <w:t>Salahsatufaktorpenyebabkejadian</w:t>
      </w:r>
      <w:proofErr w:type="spellEnd"/>
      <w:r>
        <w:rPr>
          <w:b w:val="0"/>
          <w:bCs w:val="0"/>
        </w:rPr>
        <w:t xml:space="preserve"> scabies </w:t>
      </w:r>
      <w:proofErr w:type="spellStart"/>
      <w:r>
        <w:rPr>
          <w:b w:val="0"/>
          <w:bCs w:val="0"/>
        </w:rPr>
        <w:t>pondokpesantrenmasihseringterjadi</w:t>
      </w:r>
      <w:proofErr w:type="spellEnd"/>
      <w:r>
        <w:rPr>
          <w:b w:val="0"/>
          <w:bCs w:val="0"/>
        </w:rPr>
        <w:t xml:space="preserve"> </w:t>
      </w:r>
      <w:proofErr w:type="spellStart"/>
      <w:r>
        <w:rPr>
          <w:b w:val="0"/>
          <w:bCs w:val="0"/>
        </w:rPr>
        <w:t>dan</w:t>
      </w:r>
      <w:proofErr w:type="spellEnd"/>
      <w:r>
        <w:rPr>
          <w:b w:val="0"/>
          <w:bCs w:val="0"/>
        </w:rPr>
        <w:t xml:space="preserve"> berulangadalahrendahnyatingkatpengetahuansantritentangscabies.</w:t>
      </w:r>
      <w:r w:rsidRPr="0026692E">
        <w:rPr>
          <w:b w:val="0"/>
          <w:bCs w:val="0"/>
          <w:color w:val="FFFFFF" w:themeColor="background1"/>
        </w:rPr>
        <w:t>n</w:t>
      </w:r>
      <w:r w:rsidRPr="0064663D">
        <w:rPr>
          <w:b w:val="0"/>
          <w:bCs w:val="0"/>
        </w:rPr>
        <w:t>Penelitian</w:t>
      </w:r>
      <w:r>
        <w:rPr>
          <w:b w:val="0"/>
          <w:bCs w:val="0"/>
        </w:rPr>
        <w:t>inibertujuanuntukmengetahui</w:t>
      </w:r>
      <w:r w:rsidRPr="0064663D">
        <w:rPr>
          <w:b w:val="0"/>
          <w:bCs w:val="0"/>
          <w:color w:val="FFFFFF" w:themeColor="background1"/>
        </w:rPr>
        <w:t>n</w:t>
      </w:r>
      <w:r w:rsidRPr="0064663D">
        <w:rPr>
          <w:b w:val="0"/>
          <w:bCs w:val="0"/>
        </w:rPr>
        <w:t>hubungan</w:t>
      </w:r>
      <w:r>
        <w:rPr>
          <w:b w:val="0"/>
          <w:bCs w:val="0"/>
        </w:rPr>
        <w:t>penyuluhan</w:t>
      </w:r>
      <w:r w:rsidRPr="009F22C6">
        <w:rPr>
          <w:b w:val="0"/>
          <w:bCs w:val="0"/>
          <w:color w:val="FFFFFF" w:themeColor="background1"/>
        </w:rPr>
        <w:t>a</w:t>
      </w:r>
      <w:r>
        <w:rPr>
          <w:b w:val="0"/>
          <w:bCs w:val="0"/>
        </w:rPr>
        <w:t>kesehatan</w:t>
      </w:r>
      <w:r w:rsidRPr="0064663D">
        <w:rPr>
          <w:b w:val="0"/>
          <w:bCs w:val="0"/>
          <w:color w:val="FFFFFF" w:themeColor="background1"/>
        </w:rPr>
        <w:t>n</w:t>
      </w:r>
      <w:r>
        <w:rPr>
          <w:b w:val="0"/>
          <w:bCs w:val="0"/>
        </w:rPr>
        <w:t>menggunakan</w:t>
      </w:r>
      <w:r w:rsidRPr="009F22C6">
        <w:rPr>
          <w:b w:val="0"/>
          <w:bCs w:val="0"/>
          <w:color w:val="FFFFFF" w:themeColor="background1"/>
        </w:rPr>
        <w:t>x</w:t>
      </w:r>
      <w:r>
        <w:rPr>
          <w:b w:val="0"/>
          <w:bCs w:val="0"/>
        </w:rPr>
        <w:t>videoedukatifdengan</w:t>
      </w:r>
      <w:r w:rsidRPr="0064663D">
        <w:rPr>
          <w:b w:val="0"/>
          <w:bCs w:val="0"/>
          <w:color w:val="FFFFFF" w:themeColor="background1"/>
        </w:rPr>
        <w:t>n</w:t>
      </w:r>
      <w:r w:rsidRPr="0064663D">
        <w:rPr>
          <w:b w:val="0"/>
          <w:bCs w:val="0"/>
        </w:rPr>
        <w:t>tingkat</w:t>
      </w:r>
      <w:r>
        <w:rPr>
          <w:b w:val="0"/>
          <w:bCs w:val="0"/>
        </w:rPr>
        <w:t>pengeta- huan</w:t>
      </w:r>
      <w:r w:rsidRPr="003C759B">
        <w:rPr>
          <w:b w:val="0"/>
          <w:bCs w:val="0"/>
          <w:color w:val="FFFFFF" w:themeColor="background1"/>
        </w:rPr>
        <w:t>i</w:t>
      </w:r>
      <w:r>
        <w:rPr>
          <w:b w:val="0"/>
          <w:bCs w:val="0"/>
        </w:rPr>
        <w:t>santri</w:t>
      </w:r>
      <w:r w:rsidRPr="0064663D">
        <w:rPr>
          <w:b w:val="0"/>
          <w:bCs w:val="0"/>
          <w:color w:val="FFFFFF" w:themeColor="background1"/>
        </w:rPr>
        <w:t>n</w:t>
      </w:r>
      <w:r>
        <w:rPr>
          <w:b w:val="0"/>
          <w:bCs w:val="0"/>
        </w:rPr>
        <w:t>tentang</w:t>
      </w:r>
      <w:r w:rsidRPr="003C759B">
        <w:rPr>
          <w:b w:val="0"/>
          <w:bCs w:val="0"/>
          <w:color w:val="FFFFFF" w:themeColor="background1"/>
        </w:rPr>
        <w:t>1</w:t>
      </w:r>
      <w:r>
        <w:rPr>
          <w:b w:val="0"/>
          <w:bCs w:val="0"/>
        </w:rPr>
        <w:t>scabies.</w:t>
      </w:r>
      <w:r w:rsidRPr="0064663D">
        <w:rPr>
          <w:b w:val="0"/>
          <w:bCs w:val="0"/>
          <w:color w:val="FFFFFF" w:themeColor="background1"/>
        </w:rPr>
        <w:t>x</w:t>
      </w:r>
    </w:p>
    <w:p w:rsidR="00523D76" w:rsidRDefault="00523D76" w:rsidP="00523D76">
      <w:pPr>
        <w:pStyle w:val="Heading1"/>
        <w:spacing w:before="0"/>
        <w:ind w:left="0" w:right="6" w:firstLine="851"/>
        <w:jc w:val="both"/>
        <w:rPr>
          <w:b w:val="0"/>
          <w:bCs w:val="0"/>
        </w:rPr>
      </w:pPr>
      <w:bookmarkStart w:id="1" w:name="_Hlk126033301"/>
      <w:proofErr w:type="spellStart"/>
      <w:proofErr w:type="gramStart"/>
      <w:r>
        <w:rPr>
          <w:b w:val="0"/>
          <w:bCs w:val="0"/>
        </w:rPr>
        <w:t>Jenispenelitian</w:t>
      </w:r>
      <w:r w:rsidRPr="0064663D">
        <w:rPr>
          <w:b w:val="0"/>
          <w:bCs w:val="0"/>
          <w:color w:val="FFFFFF" w:themeColor="background1"/>
        </w:rPr>
        <w:t>s</w:t>
      </w:r>
      <w:r>
        <w:rPr>
          <w:b w:val="0"/>
          <w:bCs w:val="0"/>
        </w:rPr>
        <w:t>adalahobservasional</w:t>
      </w:r>
      <w:proofErr w:type="spellEnd"/>
      <w:r>
        <w:rPr>
          <w:b w:val="0"/>
          <w:bCs w:val="0"/>
        </w:rPr>
        <w:t xml:space="preserve"> pre </w:t>
      </w:r>
      <w:proofErr w:type="spellStart"/>
      <w:r>
        <w:rPr>
          <w:b w:val="0"/>
          <w:bCs w:val="0"/>
        </w:rPr>
        <w:t>eksperimen</w:t>
      </w:r>
      <w:proofErr w:type="spellEnd"/>
      <w:r>
        <w:rPr>
          <w:b w:val="0"/>
          <w:bCs w:val="0"/>
        </w:rPr>
        <w:t xml:space="preserve"> </w:t>
      </w:r>
      <w:proofErr w:type="spellStart"/>
      <w:r>
        <w:rPr>
          <w:b w:val="0"/>
          <w:bCs w:val="0"/>
        </w:rPr>
        <w:t>dan</w:t>
      </w:r>
      <w:proofErr w:type="spellEnd"/>
      <w:r>
        <w:rPr>
          <w:b w:val="0"/>
          <w:bCs w:val="0"/>
        </w:rPr>
        <w:t xml:space="preserve"> </w:t>
      </w:r>
      <w:proofErr w:type="spellStart"/>
      <w:r>
        <w:rPr>
          <w:b w:val="0"/>
          <w:bCs w:val="0"/>
        </w:rPr>
        <w:t>menggunakanpendekatan</w:t>
      </w:r>
      <w:proofErr w:type="spellEnd"/>
      <w:r>
        <w:rPr>
          <w:b w:val="0"/>
          <w:bCs w:val="0"/>
        </w:rPr>
        <w:t xml:space="preserve"> one group pretest </w:t>
      </w:r>
      <w:proofErr w:type="spellStart"/>
      <w:r>
        <w:rPr>
          <w:b w:val="0"/>
          <w:bCs w:val="0"/>
        </w:rPr>
        <w:t>posttes</w:t>
      </w:r>
      <w:proofErr w:type="spellEnd"/>
      <w:r>
        <w:rPr>
          <w:b w:val="0"/>
          <w:bCs w:val="0"/>
        </w:rPr>
        <w:t>.</w:t>
      </w:r>
      <w:proofErr w:type="gramEnd"/>
      <w:r>
        <w:rPr>
          <w:b w:val="0"/>
          <w:bCs w:val="0"/>
        </w:rPr>
        <w:t xml:space="preserve"> </w:t>
      </w:r>
      <w:proofErr w:type="spellStart"/>
      <w:r>
        <w:rPr>
          <w:b w:val="0"/>
          <w:bCs w:val="0"/>
        </w:rPr>
        <w:t>Pengumpulan</w:t>
      </w:r>
      <w:proofErr w:type="spellEnd"/>
      <w:r>
        <w:rPr>
          <w:b w:val="0"/>
          <w:bCs w:val="0"/>
        </w:rPr>
        <w:t xml:space="preserve"> data </w:t>
      </w:r>
      <w:proofErr w:type="spellStart"/>
      <w:r>
        <w:rPr>
          <w:b w:val="0"/>
          <w:bCs w:val="0"/>
        </w:rPr>
        <w:t>dilakukandengankuesioneruntukmengukurpengetahuansantri</w:t>
      </w:r>
      <w:proofErr w:type="spellEnd"/>
      <w:r>
        <w:rPr>
          <w:b w:val="0"/>
          <w:bCs w:val="0"/>
        </w:rPr>
        <w:t xml:space="preserve">, </w:t>
      </w:r>
      <w:proofErr w:type="spellStart"/>
      <w:r>
        <w:rPr>
          <w:b w:val="0"/>
          <w:bCs w:val="0"/>
        </w:rPr>
        <w:t>sebelum</w:t>
      </w:r>
      <w:proofErr w:type="spellEnd"/>
      <w:r>
        <w:rPr>
          <w:b w:val="0"/>
          <w:bCs w:val="0"/>
        </w:rPr>
        <w:t xml:space="preserve"> </w:t>
      </w:r>
      <w:proofErr w:type="spellStart"/>
      <w:r>
        <w:rPr>
          <w:b w:val="0"/>
          <w:bCs w:val="0"/>
        </w:rPr>
        <w:t>dan</w:t>
      </w:r>
      <w:proofErr w:type="spellEnd"/>
      <w:r>
        <w:rPr>
          <w:b w:val="0"/>
          <w:bCs w:val="0"/>
        </w:rPr>
        <w:t xml:space="preserve"> </w:t>
      </w:r>
      <w:proofErr w:type="spellStart"/>
      <w:r>
        <w:rPr>
          <w:b w:val="0"/>
          <w:bCs w:val="0"/>
        </w:rPr>
        <w:t>sesudahdilakukanpenyuluhanmenggunakan</w:t>
      </w:r>
      <w:proofErr w:type="spellEnd"/>
      <w:r>
        <w:rPr>
          <w:b w:val="0"/>
          <w:bCs w:val="0"/>
        </w:rPr>
        <w:t xml:space="preserve"> video </w:t>
      </w:r>
      <w:proofErr w:type="spellStart"/>
      <w:proofErr w:type="gramStart"/>
      <w:r>
        <w:rPr>
          <w:b w:val="0"/>
          <w:bCs w:val="0"/>
        </w:rPr>
        <w:t>edukatif</w:t>
      </w:r>
      <w:proofErr w:type="spellEnd"/>
      <w:r>
        <w:rPr>
          <w:b w:val="0"/>
          <w:bCs w:val="0"/>
        </w:rPr>
        <w:t xml:space="preserve"> .</w:t>
      </w:r>
      <w:proofErr w:type="gramEnd"/>
      <w:r>
        <w:rPr>
          <w:b w:val="0"/>
          <w:bCs w:val="0"/>
        </w:rPr>
        <w:t xml:space="preserve"> </w:t>
      </w:r>
      <w:proofErr w:type="spellStart"/>
      <w:proofErr w:type="gramStart"/>
      <w:r>
        <w:rPr>
          <w:b w:val="0"/>
          <w:bCs w:val="0"/>
        </w:rPr>
        <w:t>Populasisejumlah</w:t>
      </w:r>
      <w:proofErr w:type="spellEnd"/>
      <w:r>
        <w:rPr>
          <w:b w:val="0"/>
          <w:bCs w:val="0"/>
        </w:rPr>
        <w:t xml:space="preserve"> 645 </w:t>
      </w:r>
      <w:proofErr w:type="spellStart"/>
      <w:r>
        <w:rPr>
          <w:b w:val="0"/>
          <w:bCs w:val="0"/>
        </w:rPr>
        <w:t>orang</w:t>
      </w:r>
      <w:proofErr w:type="spellEnd"/>
      <w:r>
        <w:rPr>
          <w:b w:val="0"/>
          <w:bCs w:val="0"/>
        </w:rPr>
        <w:t xml:space="preserve"> </w:t>
      </w:r>
      <w:proofErr w:type="spellStart"/>
      <w:r>
        <w:rPr>
          <w:b w:val="0"/>
          <w:bCs w:val="0"/>
        </w:rPr>
        <w:t>santriPondokPesantren</w:t>
      </w:r>
      <w:proofErr w:type="spellEnd"/>
      <w:r>
        <w:rPr>
          <w:b w:val="0"/>
          <w:bCs w:val="0"/>
        </w:rPr>
        <w:t xml:space="preserve"> </w:t>
      </w:r>
      <w:proofErr w:type="spellStart"/>
      <w:r>
        <w:rPr>
          <w:b w:val="0"/>
          <w:bCs w:val="0"/>
        </w:rPr>
        <w:t>Bani</w:t>
      </w:r>
      <w:proofErr w:type="spellEnd"/>
      <w:r>
        <w:rPr>
          <w:b w:val="0"/>
          <w:bCs w:val="0"/>
        </w:rPr>
        <w:t xml:space="preserve"> Ali </w:t>
      </w:r>
      <w:proofErr w:type="spellStart"/>
      <w:r>
        <w:rPr>
          <w:b w:val="0"/>
          <w:bCs w:val="0"/>
        </w:rPr>
        <w:t>MursyadDesa</w:t>
      </w:r>
      <w:proofErr w:type="spellEnd"/>
      <w:r>
        <w:rPr>
          <w:b w:val="0"/>
          <w:bCs w:val="0"/>
        </w:rPr>
        <w:t xml:space="preserve"> </w:t>
      </w:r>
      <w:proofErr w:type="spellStart"/>
      <w:r>
        <w:rPr>
          <w:b w:val="0"/>
          <w:bCs w:val="0"/>
        </w:rPr>
        <w:t>Kerik</w:t>
      </w:r>
      <w:proofErr w:type="spellEnd"/>
      <w:r>
        <w:rPr>
          <w:b w:val="0"/>
          <w:bCs w:val="0"/>
        </w:rPr>
        <w:t xml:space="preserve"> </w:t>
      </w:r>
      <w:proofErr w:type="spellStart"/>
      <w:r>
        <w:rPr>
          <w:b w:val="0"/>
          <w:bCs w:val="0"/>
        </w:rPr>
        <w:t>KecamatanTakeranKabupatenMagetan</w:t>
      </w:r>
      <w:proofErr w:type="spellEnd"/>
      <w:r>
        <w:rPr>
          <w:b w:val="0"/>
          <w:bCs w:val="0"/>
        </w:rPr>
        <w:t>.</w:t>
      </w:r>
      <w:proofErr w:type="gramEnd"/>
      <w:r>
        <w:rPr>
          <w:b w:val="0"/>
          <w:bCs w:val="0"/>
        </w:rPr>
        <w:t xml:space="preserve"> </w:t>
      </w:r>
      <w:proofErr w:type="spellStart"/>
      <w:proofErr w:type="gramStart"/>
      <w:r>
        <w:rPr>
          <w:b w:val="0"/>
          <w:bCs w:val="0"/>
        </w:rPr>
        <w:t>Sampelpenelitianadalah</w:t>
      </w:r>
      <w:proofErr w:type="spellEnd"/>
      <w:r>
        <w:rPr>
          <w:b w:val="0"/>
          <w:bCs w:val="0"/>
        </w:rPr>
        <w:t xml:space="preserve"> 116 </w:t>
      </w:r>
      <w:proofErr w:type="spellStart"/>
      <w:r>
        <w:rPr>
          <w:b w:val="0"/>
          <w:bCs w:val="0"/>
        </w:rPr>
        <w:t>orang</w:t>
      </w:r>
      <w:proofErr w:type="spellEnd"/>
      <w:r>
        <w:rPr>
          <w:b w:val="0"/>
          <w:bCs w:val="0"/>
        </w:rPr>
        <w:t xml:space="preserve"> </w:t>
      </w:r>
      <w:proofErr w:type="spellStart"/>
      <w:r>
        <w:rPr>
          <w:b w:val="0"/>
          <w:bCs w:val="0"/>
        </w:rPr>
        <w:t>santrilakilaki</w:t>
      </w:r>
      <w:proofErr w:type="spellEnd"/>
      <w:r>
        <w:rPr>
          <w:b w:val="0"/>
          <w:bCs w:val="0"/>
        </w:rPr>
        <w:t xml:space="preserve"> </w:t>
      </w:r>
      <w:proofErr w:type="spellStart"/>
      <w:r>
        <w:rPr>
          <w:b w:val="0"/>
          <w:bCs w:val="0"/>
        </w:rPr>
        <w:t>dan</w:t>
      </w:r>
      <w:proofErr w:type="spellEnd"/>
      <w:r>
        <w:rPr>
          <w:b w:val="0"/>
          <w:bCs w:val="0"/>
        </w:rPr>
        <w:t xml:space="preserve"> </w:t>
      </w:r>
      <w:proofErr w:type="spellStart"/>
      <w:r>
        <w:rPr>
          <w:b w:val="0"/>
          <w:bCs w:val="0"/>
        </w:rPr>
        <w:t>perempuankelas</w:t>
      </w:r>
      <w:proofErr w:type="spellEnd"/>
      <w:r>
        <w:rPr>
          <w:b w:val="0"/>
          <w:bCs w:val="0"/>
        </w:rPr>
        <w:t xml:space="preserve"> VII yang </w:t>
      </w:r>
      <w:proofErr w:type="spellStart"/>
      <w:r>
        <w:rPr>
          <w:b w:val="0"/>
          <w:bCs w:val="0"/>
        </w:rPr>
        <w:t>tinggal</w:t>
      </w:r>
      <w:proofErr w:type="spellEnd"/>
      <w:r>
        <w:rPr>
          <w:b w:val="0"/>
          <w:bCs w:val="0"/>
        </w:rPr>
        <w:t xml:space="preserve"> </w:t>
      </w:r>
      <w:proofErr w:type="spellStart"/>
      <w:r>
        <w:rPr>
          <w:b w:val="0"/>
          <w:bCs w:val="0"/>
        </w:rPr>
        <w:t>di</w:t>
      </w:r>
      <w:proofErr w:type="spellEnd"/>
      <w:r>
        <w:rPr>
          <w:b w:val="0"/>
          <w:bCs w:val="0"/>
        </w:rPr>
        <w:t xml:space="preserve"> </w:t>
      </w:r>
      <w:proofErr w:type="spellStart"/>
      <w:r>
        <w:rPr>
          <w:b w:val="0"/>
          <w:bCs w:val="0"/>
        </w:rPr>
        <w:t>lingkunganpondokpesantren</w:t>
      </w:r>
      <w:proofErr w:type="spellEnd"/>
      <w:r>
        <w:rPr>
          <w:b w:val="0"/>
          <w:bCs w:val="0"/>
        </w:rPr>
        <w:t>.</w:t>
      </w:r>
      <w:proofErr w:type="gramEnd"/>
      <w:r>
        <w:rPr>
          <w:b w:val="0"/>
          <w:bCs w:val="0"/>
        </w:rPr>
        <w:t xml:space="preserve"> </w:t>
      </w:r>
      <w:proofErr w:type="gramStart"/>
      <w:r>
        <w:rPr>
          <w:b w:val="0"/>
          <w:bCs w:val="0"/>
        </w:rPr>
        <w:t>Data  yang</w:t>
      </w:r>
      <w:proofErr w:type="gramEnd"/>
      <w:r>
        <w:rPr>
          <w:b w:val="0"/>
          <w:bCs w:val="0"/>
        </w:rPr>
        <w:t xml:space="preserve"> </w:t>
      </w:r>
      <w:proofErr w:type="spellStart"/>
      <w:r>
        <w:rPr>
          <w:b w:val="0"/>
          <w:bCs w:val="0"/>
        </w:rPr>
        <w:t>diperolehdiujimenggunakan</w:t>
      </w:r>
      <w:proofErr w:type="spellEnd"/>
      <w:r>
        <w:rPr>
          <w:b w:val="0"/>
          <w:bCs w:val="0"/>
        </w:rPr>
        <w:t xml:space="preserve"> </w:t>
      </w:r>
      <w:proofErr w:type="spellStart"/>
      <w:r>
        <w:rPr>
          <w:b w:val="0"/>
          <w:bCs w:val="0"/>
        </w:rPr>
        <w:t>uji</w:t>
      </w:r>
      <w:proofErr w:type="spellEnd"/>
      <w:r>
        <w:rPr>
          <w:b w:val="0"/>
          <w:bCs w:val="0"/>
        </w:rPr>
        <w:t xml:space="preserve"> </w:t>
      </w:r>
      <w:proofErr w:type="spellStart"/>
      <w:r>
        <w:rPr>
          <w:b w:val="0"/>
          <w:bCs w:val="0"/>
        </w:rPr>
        <w:t>statitik</w:t>
      </w:r>
      <w:proofErr w:type="spellEnd"/>
      <w:r>
        <w:rPr>
          <w:b w:val="0"/>
          <w:bCs w:val="0"/>
        </w:rPr>
        <w:t xml:space="preserve"> Pair T-Test </w:t>
      </w:r>
      <w:proofErr w:type="spellStart"/>
      <w:r>
        <w:rPr>
          <w:b w:val="0"/>
          <w:bCs w:val="0"/>
        </w:rPr>
        <w:t>untukmelakukananalisaperbedaanpengetahuansantrisebelum</w:t>
      </w:r>
      <w:proofErr w:type="spellEnd"/>
      <w:r>
        <w:rPr>
          <w:b w:val="0"/>
          <w:bCs w:val="0"/>
        </w:rPr>
        <w:t xml:space="preserve"> </w:t>
      </w:r>
      <w:proofErr w:type="spellStart"/>
      <w:r>
        <w:rPr>
          <w:b w:val="0"/>
          <w:bCs w:val="0"/>
        </w:rPr>
        <w:t>dan</w:t>
      </w:r>
      <w:proofErr w:type="spellEnd"/>
      <w:r>
        <w:rPr>
          <w:b w:val="0"/>
          <w:bCs w:val="0"/>
        </w:rPr>
        <w:t xml:space="preserve"> </w:t>
      </w:r>
      <w:proofErr w:type="spellStart"/>
      <w:r>
        <w:rPr>
          <w:b w:val="0"/>
          <w:bCs w:val="0"/>
        </w:rPr>
        <w:t>sesudahdilakukanpenyuluhan</w:t>
      </w:r>
      <w:proofErr w:type="spellEnd"/>
      <w:r>
        <w:rPr>
          <w:b w:val="0"/>
          <w:bCs w:val="0"/>
        </w:rPr>
        <w:t>.</w:t>
      </w:r>
      <w:bookmarkEnd w:id="1"/>
    </w:p>
    <w:p w:rsidR="00523D76" w:rsidRPr="00C25E37" w:rsidRDefault="00523D76" w:rsidP="00523D76">
      <w:pPr>
        <w:pStyle w:val="Heading1"/>
        <w:spacing w:before="0"/>
        <w:ind w:left="0" w:right="6" w:firstLine="851"/>
        <w:jc w:val="both"/>
        <w:rPr>
          <w:b w:val="0"/>
          <w:bCs w:val="0"/>
        </w:rPr>
      </w:pPr>
      <w:r>
        <w:rPr>
          <w:b w:val="0"/>
          <w:bCs w:val="0"/>
        </w:rPr>
        <w:t>H</w:t>
      </w:r>
      <w:r w:rsidRPr="00C25E37">
        <w:rPr>
          <w:b w:val="0"/>
          <w:bCs w:val="0"/>
        </w:rPr>
        <w:t>asilpenelitian</w:t>
      </w:r>
      <w:r>
        <w:rPr>
          <w:b w:val="0"/>
          <w:bCs w:val="0"/>
        </w:rPr>
        <w:t>diperoleh</w:t>
      </w:r>
      <w:r>
        <w:rPr>
          <w:b w:val="0"/>
          <w:bCs w:val="0"/>
          <w:spacing w:val="1"/>
        </w:rPr>
        <w:t>tingkatpengetahuansantrisebelumdilakukanpenyuluhanberkategoribaiksebesar 2,61</w:t>
      </w:r>
      <w:r w:rsidRPr="007C4A5E">
        <w:rPr>
          <w:b w:val="0"/>
          <w:bCs w:val="0"/>
          <w:color w:val="FFFFFF" w:themeColor="background1"/>
          <w:spacing w:val="1"/>
        </w:rPr>
        <w:t>a</w:t>
      </w:r>
      <w:r>
        <w:rPr>
          <w:b w:val="0"/>
          <w:bCs w:val="0"/>
          <w:spacing w:val="1"/>
        </w:rPr>
        <w:t xml:space="preserve">%, </w:t>
      </w:r>
      <w:proofErr w:type="spellStart"/>
      <w:r>
        <w:rPr>
          <w:b w:val="0"/>
          <w:bCs w:val="0"/>
          <w:spacing w:val="1"/>
        </w:rPr>
        <w:t>cukupsebesar</w:t>
      </w:r>
      <w:proofErr w:type="spellEnd"/>
      <w:r>
        <w:rPr>
          <w:b w:val="0"/>
          <w:bCs w:val="0"/>
          <w:spacing w:val="1"/>
        </w:rPr>
        <w:t xml:space="preserve"> 48</w:t>
      </w:r>
      <w:proofErr w:type="gramStart"/>
      <w:r>
        <w:rPr>
          <w:b w:val="0"/>
          <w:bCs w:val="0"/>
          <w:spacing w:val="1"/>
        </w:rPr>
        <w:t>,70</w:t>
      </w:r>
      <w:proofErr w:type="gramEnd"/>
      <w:r>
        <w:rPr>
          <w:b w:val="0"/>
          <w:bCs w:val="0"/>
          <w:spacing w:val="1"/>
        </w:rPr>
        <w:t xml:space="preserve"> %, </w:t>
      </w:r>
      <w:proofErr w:type="spellStart"/>
      <w:r>
        <w:rPr>
          <w:b w:val="0"/>
          <w:bCs w:val="0"/>
          <w:spacing w:val="1"/>
        </w:rPr>
        <w:t>dan</w:t>
      </w:r>
      <w:proofErr w:type="spellEnd"/>
      <w:r>
        <w:rPr>
          <w:b w:val="0"/>
          <w:bCs w:val="0"/>
          <w:spacing w:val="1"/>
        </w:rPr>
        <w:t xml:space="preserve"> </w:t>
      </w:r>
      <w:proofErr w:type="spellStart"/>
      <w:r>
        <w:rPr>
          <w:b w:val="0"/>
          <w:bCs w:val="0"/>
          <w:spacing w:val="1"/>
        </w:rPr>
        <w:t>kurangsebanyak</w:t>
      </w:r>
      <w:proofErr w:type="spellEnd"/>
      <w:r>
        <w:rPr>
          <w:b w:val="0"/>
          <w:bCs w:val="0"/>
          <w:spacing w:val="1"/>
        </w:rPr>
        <w:t xml:space="preserve"> 48,70</w:t>
      </w:r>
      <w:r w:rsidRPr="00CE07B7">
        <w:rPr>
          <w:b w:val="0"/>
          <w:bCs w:val="0"/>
          <w:color w:val="FFFFFF" w:themeColor="background1"/>
          <w:spacing w:val="1"/>
        </w:rPr>
        <w:t>a</w:t>
      </w:r>
      <w:r>
        <w:rPr>
          <w:b w:val="0"/>
          <w:bCs w:val="0"/>
          <w:spacing w:val="1"/>
        </w:rPr>
        <w:t xml:space="preserve">%. </w:t>
      </w:r>
      <w:proofErr w:type="spellStart"/>
      <w:r>
        <w:rPr>
          <w:b w:val="0"/>
          <w:bCs w:val="0"/>
          <w:spacing w:val="1"/>
        </w:rPr>
        <w:t>Setelahdilakukanpenyuluhan</w:t>
      </w:r>
      <w:proofErr w:type="spellEnd"/>
      <w:r>
        <w:rPr>
          <w:b w:val="0"/>
          <w:bCs w:val="0"/>
          <w:spacing w:val="1"/>
        </w:rPr>
        <w:t xml:space="preserve">, </w:t>
      </w:r>
      <w:proofErr w:type="spellStart"/>
      <w:r>
        <w:rPr>
          <w:b w:val="0"/>
          <w:bCs w:val="0"/>
          <w:spacing w:val="1"/>
        </w:rPr>
        <w:t>tingkatpengetahuansantriberkategoribaiksebesar</w:t>
      </w:r>
      <w:proofErr w:type="spellEnd"/>
      <w:r>
        <w:rPr>
          <w:b w:val="0"/>
          <w:bCs w:val="0"/>
          <w:spacing w:val="1"/>
        </w:rPr>
        <w:t xml:space="preserve"> 81</w:t>
      </w:r>
      <w:proofErr w:type="gramStart"/>
      <w:r>
        <w:rPr>
          <w:b w:val="0"/>
          <w:bCs w:val="0"/>
          <w:spacing w:val="1"/>
        </w:rPr>
        <w:t>,76</w:t>
      </w:r>
      <w:proofErr w:type="gramEnd"/>
      <w:r>
        <w:rPr>
          <w:b w:val="0"/>
          <w:bCs w:val="0"/>
          <w:spacing w:val="1"/>
        </w:rPr>
        <w:t xml:space="preserve"> %, </w:t>
      </w:r>
      <w:proofErr w:type="spellStart"/>
      <w:r>
        <w:rPr>
          <w:b w:val="0"/>
          <w:bCs w:val="0"/>
          <w:spacing w:val="1"/>
        </w:rPr>
        <w:t>cukupsebesar</w:t>
      </w:r>
      <w:proofErr w:type="spellEnd"/>
      <w:r>
        <w:rPr>
          <w:b w:val="0"/>
          <w:bCs w:val="0"/>
          <w:spacing w:val="1"/>
        </w:rPr>
        <w:t xml:space="preserve"> 18,26%, </w:t>
      </w:r>
      <w:proofErr w:type="spellStart"/>
      <w:r>
        <w:rPr>
          <w:b w:val="0"/>
          <w:bCs w:val="0"/>
          <w:spacing w:val="1"/>
        </w:rPr>
        <w:t>dan</w:t>
      </w:r>
      <w:proofErr w:type="spellEnd"/>
      <w:r>
        <w:rPr>
          <w:b w:val="0"/>
          <w:bCs w:val="0"/>
          <w:spacing w:val="1"/>
        </w:rPr>
        <w:t xml:space="preserve"> </w:t>
      </w:r>
      <w:proofErr w:type="spellStart"/>
      <w:r>
        <w:rPr>
          <w:b w:val="0"/>
          <w:bCs w:val="0"/>
          <w:spacing w:val="1"/>
        </w:rPr>
        <w:t>kurangsebesar</w:t>
      </w:r>
      <w:proofErr w:type="spellEnd"/>
      <w:r>
        <w:rPr>
          <w:b w:val="0"/>
          <w:bCs w:val="0"/>
          <w:spacing w:val="1"/>
        </w:rPr>
        <w:t xml:space="preserve"> 0,</w:t>
      </w:r>
      <w:r w:rsidRPr="00CE07B7">
        <w:rPr>
          <w:b w:val="0"/>
          <w:bCs w:val="0"/>
          <w:spacing w:val="1"/>
        </w:rPr>
        <w:t>00</w:t>
      </w:r>
      <w:r w:rsidRPr="00CE07B7">
        <w:rPr>
          <w:b w:val="0"/>
          <w:bCs w:val="0"/>
          <w:color w:val="FFFFFF" w:themeColor="background1"/>
          <w:spacing w:val="1"/>
        </w:rPr>
        <w:t>a</w:t>
      </w:r>
      <w:r>
        <w:rPr>
          <w:b w:val="0"/>
          <w:bCs w:val="0"/>
          <w:spacing w:val="1"/>
        </w:rPr>
        <w:t xml:space="preserve">%. </w:t>
      </w:r>
      <w:proofErr w:type="spellStart"/>
      <w:r>
        <w:rPr>
          <w:b w:val="0"/>
          <w:bCs w:val="0"/>
          <w:spacing w:val="1"/>
        </w:rPr>
        <w:t>Hasil</w:t>
      </w:r>
      <w:proofErr w:type="spellEnd"/>
      <w:r>
        <w:rPr>
          <w:b w:val="0"/>
          <w:bCs w:val="0"/>
          <w:spacing w:val="1"/>
        </w:rPr>
        <w:t xml:space="preserve"> </w:t>
      </w:r>
      <w:proofErr w:type="spellStart"/>
      <w:r>
        <w:rPr>
          <w:b w:val="0"/>
          <w:bCs w:val="0"/>
          <w:spacing w:val="1"/>
        </w:rPr>
        <w:t>uji</w:t>
      </w:r>
      <w:proofErr w:type="spellEnd"/>
      <w:r>
        <w:rPr>
          <w:b w:val="0"/>
          <w:bCs w:val="0"/>
          <w:spacing w:val="1"/>
        </w:rPr>
        <w:t xml:space="preserve"> </w:t>
      </w:r>
      <w:proofErr w:type="spellStart"/>
      <w:r>
        <w:rPr>
          <w:b w:val="0"/>
          <w:bCs w:val="0"/>
          <w:spacing w:val="1"/>
        </w:rPr>
        <w:t>statistikterhadapperbedantingkatpengetahuansantrisebelum</w:t>
      </w:r>
      <w:proofErr w:type="spellEnd"/>
      <w:r>
        <w:rPr>
          <w:b w:val="0"/>
          <w:bCs w:val="0"/>
          <w:spacing w:val="1"/>
        </w:rPr>
        <w:t xml:space="preserve"> </w:t>
      </w:r>
      <w:proofErr w:type="spellStart"/>
      <w:r>
        <w:rPr>
          <w:b w:val="0"/>
          <w:bCs w:val="0"/>
          <w:spacing w:val="1"/>
        </w:rPr>
        <w:t>dan</w:t>
      </w:r>
      <w:proofErr w:type="spellEnd"/>
      <w:r>
        <w:rPr>
          <w:b w:val="0"/>
          <w:bCs w:val="0"/>
          <w:spacing w:val="1"/>
        </w:rPr>
        <w:t xml:space="preserve"> sesudahpenyuluhandiperolehhasilterdapat</w:t>
      </w:r>
      <w:r w:rsidRPr="00C25E37">
        <w:rPr>
          <w:b w:val="0"/>
          <w:bCs w:val="0"/>
        </w:rPr>
        <w:t xml:space="preserve">perbedaanbermaknaantarapengetahuansebelum </w:t>
      </w:r>
      <w:proofErr w:type="spellStart"/>
      <w:r w:rsidRPr="00C25E37">
        <w:rPr>
          <w:b w:val="0"/>
          <w:bCs w:val="0"/>
        </w:rPr>
        <w:t>dan</w:t>
      </w:r>
      <w:proofErr w:type="spellEnd"/>
      <w:r w:rsidRPr="00C25E37">
        <w:rPr>
          <w:b w:val="0"/>
          <w:bCs w:val="0"/>
        </w:rPr>
        <w:t xml:space="preserve"> </w:t>
      </w:r>
      <w:proofErr w:type="gramStart"/>
      <w:r w:rsidRPr="00C25E37">
        <w:rPr>
          <w:b w:val="0"/>
          <w:bCs w:val="0"/>
        </w:rPr>
        <w:t>setelahdilakukanpenyuluhan</w:t>
      </w:r>
      <w:r>
        <w:rPr>
          <w:b w:val="0"/>
          <w:bCs w:val="0"/>
        </w:rPr>
        <w:t>.</w:t>
      </w:r>
      <w:r w:rsidRPr="00CE07B7">
        <w:rPr>
          <w:b w:val="0"/>
          <w:bCs w:val="0"/>
          <w:color w:val="FFFFFF" w:themeColor="background1"/>
        </w:rPr>
        <w:t>a</w:t>
      </w:r>
      <w:r>
        <w:rPr>
          <w:b w:val="0"/>
          <w:bCs w:val="0"/>
          <w:spacing w:val="1"/>
        </w:rPr>
        <w:t>Nilai</w:t>
      </w:r>
      <w:r w:rsidRPr="00C25E37">
        <w:rPr>
          <w:b w:val="0"/>
          <w:bCs w:val="0"/>
          <w:spacing w:val="1"/>
        </w:rPr>
        <w:t>signifikansi</w:t>
      </w:r>
      <w:r>
        <w:rPr>
          <w:b w:val="0"/>
          <w:bCs w:val="0"/>
          <w:spacing w:val="1"/>
        </w:rPr>
        <w:t>a</w:t>
      </w:r>
      <w:r w:rsidRPr="00C25E37">
        <w:rPr>
          <w:b w:val="0"/>
          <w:bCs w:val="0"/>
          <w:spacing w:val="1"/>
        </w:rPr>
        <w:t>symp.sig</w:t>
      </w:r>
      <w:r w:rsidRPr="00C25E37">
        <w:rPr>
          <w:b w:val="0"/>
          <w:bCs w:val="0"/>
        </w:rPr>
        <w:t>(</w:t>
      </w:r>
      <w:proofErr w:type="gramEnd"/>
      <w:r w:rsidRPr="0064663D">
        <w:rPr>
          <w:b w:val="0"/>
          <w:bCs w:val="0"/>
          <w:color w:val="FFFFFF" w:themeColor="background1"/>
        </w:rPr>
        <w:t>s</w:t>
      </w:r>
      <w:r w:rsidRPr="00C25E37">
        <w:rPr>
          <w:b w:val="0"/>
          <w:bCs w:val="0"/>
        </w:rPr>
        <w:t>2</w:t>
      </w:r>
      <w:r>
        <w:rPr>
          <w:b w:val="0"/>
          <w:bCs w:val="0"/>
        </w:rPr>
        <w:t>-</w:t>
      </w:r>
      <w:r w:rsidRPr="00C25E37">
        <w:rPr>
          <w:b w:val="0"/>
          <w:bCs w:val="0"/>
        </w:rPr>
        <w:t>tailed=</w:t>
      </w:r>
      <w:r w:rsidRPr="0064663D">
        <w:rPr>
          <w:b w:val="0"/>
          <w:bCs w:val="0"/>
          <w:color w:val="FFFFFF" w:themeColor="background1"/>
        </w:rPr>
        <w:t>c</w:t>
      </w:r>
      <w:r w:rsidRPr="00C25E37">
        <w:rPr>
          <w:b w:val="0"/>
          <w:bCs w:val="0"/>
        </w:rPr>
        <w:t>0,000</w:t>
      </w:r>
      <w:r w:rsidRPr="0064663D">
        <w:rPr>
          <w:b w:val="0"/>
          <w:bCs w:val="0"/>
          <w:color w:val="FFFFFF" w:themeColor="background1"/>
        </w:rPr>
        <w:t>^</w:t>
      </w:r>
      <w:r w:rsidRPr="00C25E37">
        <w:rPr>
          <w:b w:val="0"/>
          <w:bCs w:val="0"/>
        </w:rPr>
        <w:t>)</w:t>
      </w:r>
      <w:r w:rsidRPr="00C25E37">
        <w:rPr>
          <w:b w:val="0"/>
          <w:bCs w:val="0"/>
          <w:spacing w:val="1"/>
        </w:rPr>
        <w:t xml:space="preserve">menunjukkanadanyapengaruhpenggunaan video </w:t>
      </w:r>
      <w:proofErr w:type="spellStart"/>
      <w:r w:rsidRPr="00C25E37">
        <w:rPr>
          <w:b w:val="0"/>
          <w:bCs w:val="0"/>
          <w:spacing w:val="1"/>
        </w:rPr>
        <w:t>edukatifuntukmeningkatkanpengetahuansantri</w:t>
      </w:r>
      <w:proofErr w:type="spellEnd"/>
      <w:r w:rsidRPr="00C25E37">
        <w:rPr>
          <w:b w:val="0"/>
          <w:bCs w:val="0"/>
          <w:spacing w:val="1"/>
        </w:rPr>
        <w:t xml:space="preserve"> yang </w:t>
      </w:r>
      <w:proofErr w:type="spellStart"/>
      <w:r w:rsidRPr="00C25E37">
        <w:rPr>
          <w:b w:val="0"/>
          <w:bCs w:val="0"/>
          <w:spacing w:val="1"/>
        </w:rPr>
        <w:t>tinggal</w:t>
      </w:r>
      <w:proofErr w:type="spellEnd"/>
      <w:r w:rsidRPr="00C25E37">
        <w:rPr>
          <w:b w:val="0"/>
          <w:bCs w:val="0"/>
          <w:spacing w:val="1"/>
        </w:rPr>
        <w:t xml:space="preserve"> </w:t>
      </w:r>
      <w:proofErr w:type="spellStart"/>
      <w:r w:rsidRPr="00C25E37">
        <w:rPr>
          <w:b w:val="0"/>
          <w:bCs w:val="0"/>
          <w:spacing w:val="1"/>
        </w:rPr>
        <w:t>di</w:t>
      </w:r>
      <w:proofErr w:type="spellEnd"/>
      <w:r w:rsidRPr="00C25E37">
        <w:rPr>
          <w:b w:val="0"/>
          <w:bCs w:val="0"/>
          <w:spacing w:val="1"/>
        </w:rPr>
        <w:t xml:space="preserve"> </w:t>
      </w:r>
      <w:proofErr w:type="spellStart"/>
      <w:r>
        <w:rPr>
          <w:b w:val="0"/>
          <w:bCs w:val="0"/>
          <w:spacing w:val="1"/>
        </w:rPr>
        <w:t>p</w:t>
      </w:r>
      <w:r w:rsidRPr="00C25E37">
        <w:rPr>
          <w:b w:val="0"/>
          <w:bCs w:val="0"/>
          <w:spacing w:val="1"/>
        </w:rPr>
        <w:t>ondok</w:t>
      </w:r>
      <w:r>
        <w:rPr>
          <w:b w:val="0"/>
          <w:bCs w:val="0"/>
          <w:spacing w:val="1"/>
        </w:rPr>
        <w:t>p</w:t>
      </w:r>
      <w:r w:rsidRPr="00C25E37">
        <w:rPr>
          <w:b w:val="0"/>
          <w:bCs w:val="0"/>
          <w:spacing w:val="1"/>
        </w:rPr>
        <w:t>esantren</w:t>
      </w:r>
      <w:r>
        <w:rPr>
          <w:b w:val="0"/>
          <w:bCs w:val="0"/>
          <w:spacing w:val="1"/>
        </w:rPr>
        <w:t>tentang</w:t>
      </w:r>
      <w:proofErr w:type="spellEnd"/>
      <w:r>
        <w:rPr>
          <w:b w:val="0"/>
          <w:bCs w:val="0"/>
          <w:spacing w:val="1"/>
        </w:rPr>
        <w:t xml:space="preserve"> scabies</w:t>
      </w:r>
    </w:p>
    <w:p w:rsidR="00523D76" w:rsidRDefault="00523D76" w:rsidP="00523D76">
      <w:pPr>
        <w:pStyle w:val="BodyText"/>
        <w:ind w:right="6" w:firstLine="1132"/>
        <w:jc w:val="both"/>
      </w:pPr>
      <w:r>
        <w:t>Disarankanvideo</w:t>
      </w:r>
      <w:r w:rsidRPr="003C759B">
        <w:rPr>
          <w:color w:val="FFFFFF" w:themeColor="background1"/>
        </w:rPr>
        <w:t>c</w:t>
      </w:r>
      <w:r>
        <w:t>edukatifdapat</w:t>
      </w:r>
      <w:r w:rsidRPr="003C759B">
        <w:rPr>
          <w:color w:val="FFFFFF" w:themeColor="background1"/>
        </w:rPr>
        <w:t>a</w:t>
      </w:r>
      <w:r>
        <w:t>dipergunakansebagaimedia</w:t>
      </w:r>
      <w:r w:rsidRPr="0012491F">
        <w:rPr>
          <w:color w:val="FFFFFF" w:themeColor="background1"/>
        </w:rPr>
        <w:t>s</w:t>
      </w:r>
      <w:r>
        <w:t>atausarana</w:t>
      </w:r>
      <w:r w:rsidRPr="0012491F">
        <w:rPr>
          <w:color w:val="FFFFFF" w:themeColor="background1"/>
        </w:rPr>
        <w:t>z</w:t>
      </w:r>
      <w:r>
        <w:t>penyuluhankesehatan</w:t>
      </w:r>
      <w:r w:rsidRPr="0043421C">
        <w:t>dalam</w:t>
      </w:r>
      <w:r w:rsidRPr="0043421C">
        <w:rPr>
          <w:color w:val="FFFFFF" w:themeColor="background1"/>
        </w:rPr>
        <w:t>n</w:t>
      </w:r>
      <w:r>
        <w:t>upaya</w:t>
      </w:r>
      <w:r w:rsidRPr="0043421C">
        <w:t>pemberantasan</w:t>
      </w:r>
      <w:r w:rsidRPr="0043421C">
        <w:rPr>
          <w:color w:val="FFFFFF" w:themeColor="background1"/>
        </w:rPr>
        <w:t>a</w:t>
      </w:r>
      <w:r w:rsidRPr="0043421C">
        <w:t>scabies</w:t>
      </w:r>
      <w:r>
        <w:t xml:space="preserve"> </w:t>
      </w:r>
      <w:proofErr w:type="spellStart"/>
      <w:r>
        <w:t>oleh</w:t>
      </w:r>
      <w:proofErr w:type="spellEnd"/>
      <w:r>
        <w:t xml:space="preserve"> </w:t>
      </w:r>
      <w:proofErr w:type="spellStart"/>
      <w:r>
        <w:t>dinas</w:t>
      </w:r>
      <w:r w:rsidRPr="003C759B">
        <w:rPr>
          <w:color w:val="FFFFFF" w:themeColor="background1"/>
        </w:rPr>
        <w:t>s</w:t>
      </w:r>
      <w:r>
        <w:t>kesehatan</w:t>
      </w:r>
      <w:proofErr w:type="spellEnd"/>
      <w:r>
        <w:t xml:space="preserve">, </w:t>
      </w:r>
      <w:proofErr w:type="spellStart"/>
      <w:r>
        <w:t>puskesmas</w:t>
      </w:r>
      <w:proofErr w:type="gramStart"/>
      <w:r>
        <w:t>,</w:t>
      </w:r>
      <w:r w:rsidRPr="00263DB2">
        <w:rPr>
          <w:color w:val="FFFFFF" w:themeColor="background1"/>
        </w:rPr>
        <w:t>a</w:t>
      </w:r>
      <w:r>
        <w:t>dan</w:t>
      </w:r>
      <w:r w:rsidRPr="00263DB2">
        <w:t>pengelola</w:t>
      </w:r>
      <w:r>
        <w:t>pondok</w:t>
      </w:r>
      <w:r w:rsidRPr="003C759B">
        <w:rPr>
          <w:color w:val="FFFFFF" w:themeColor="background1"/>
        </w:rPr>
        <w:t>p</w:t>
      </w:r>
      <w:r>
        <w:t>pesantren</w:t>
      </w:r>
      <w:proofErr w:type="spellEnd"/>
      <w:proofErr w:type="gramEnd"/>
      <w:r>
        <w:t>. Bagipeneliti</w:t>
      </w:r>
      <w:r w:rsidRPr="0008647E">
        <w:rPr>
          <w:color w:val="FFFFFF" w:themeColor="background1"/>
        </w:rPr>
        <w:t>s</w:t>
      </w:r>
      <w:r>
        <w:t>laindisarankanuntuk</w:t>
      </w:r>
      <w:r w:rsidRPr="0008647E">
        <w:rPr>
          <w:color w:val="FFFFFF" w:themeColor="background1"/>
        </w:rPr>
        <w:t>c</w:t>
      </w:r>
      <w:r>
        <w:t>melaksanakanpenelitianterhadapsemuajenjang</w:t>
      </w:r>
      <w:r w:rsidRPr="003C759B">
        <w:rPr>
          <w:color w:val="FFFFFF" w:themeColor="background1"/>
        </w:rPr>
        <w:t>i</w:t>
      </w:r>
      <w:r>
        <w:t>pendidikansantriyang</w:t>
      </w:r>
      <w:r w:rsidRPr="0008647E">
        <w:rPr>
          <w:color w:val="FFFFFF" w:themeColor="background1"/>
        </w:rPr>
        <w:t>z</w:t>
      </w:r>
      <w:r>
        <w:t xml:space="preserve">tinggal </w:t>
      </w:r>
      <w:proofErr w:type="spellStart"/>
      <w:r>
        <w:t>di</w:t>
      </w:r>
      <w:proofErr w:type="spellEnd"/>
      <w:r>
        <w:t xml:space="preserve"> pondok</w:t>
      </w:r>
      <w:r>
        <w:rPr>
          <w:color w:val="FFFFFF" w:themeColor="background1"/>
        </w:rPr>
        <w:t>1</w:t>
      </w:r>
      <w:r>
        <w:t xml:space="preserve">pesantren </w:t>
      </w:r>
      <w:proofErr w:type="spellStart"/>
      <w:r>
        <w:t>untukmengetahuiefektifitas</w:t>
      </w:r>
      <w:r w:rsidRPr="003C759B">
        <w:rPr>
          <w:color w:val="FFFFFF" w:themeColor="background1"/>
        </w:rPr>
        <w:t>i</w:t>
      </w:r>
      <w:r>
        <w:t>penggunaan</w:t>
      </w:r>
      <w:proofErr w:type="spellEnd"/>
      <w:r>
        <w:t xml:space="preserve"> video </w:t>
      </w:r>
      <w:proofErr w:type="spellStart"/>
      <w:proofErr w:type="gramStart"/>
      <w:r>
        <w:t>edukatiftentang</w:t>
      </w:r>
      <w:r w:rsidRPr="003C759B">
        <w:rPr>
          <w:color w:val="FFFFFF" w:themeColor="background1"/>
        </w:rPr>
        <w:t>i</w:t>
      </w:r>
      <w:r>
        <w:t>scabiesterhadappeningkatan</w:t>
      </w:r>
      <w:r w:rsidRPr="003C759B">
        <w:rPr>
          <w:color w:val="FFFFFF" w:themeColor="background1"/>
        </w:rPr>
        <w:t>c</w:t>
      </w:r>
      <w:r>
        <w:t>pengetahuansantri</w:t>
      </w:r>
      <w:proofErr w:type="spellEnd"/>
      <w:r>
        <w:t xml:space="preserve"> .</w:t>
      </w:r>
      <w:proofErr w:type="gramEnd"/>
    </w:p>
    <w:p w:rsidR="00523D76" w:rsidRDefault="00523D76" w:rsidP="00523D76">
      <w:pPr>
        <w:pStyle w:val="BodyText"/>
        <w:ind w:right="6" w:firstLine="1132"/>
        <w:jc w:val="both"/>
      </w:pPr>
    </w:p>
    <w:p w:rsidR="00523D76" w:rsidRDefault="00523D76" w:rsidP="00523D76">
      <w:pPr>
        <w:pStyle w:val="BodyText"/>
        <w:ind w:right="6"/>
        <w:jc w:val="both"/>
      </w:pPr>
      <w:proofErr w:type="spellStart"/>
      <w:r>
        <w:t>KataKunci</w:t>
      </w:r>
      <w:proofErr w:type="spellEnd"/>
      <w:r>
        <w:t xml:space="preserve">: </w:t>
      </w:r>
      <w:proofErr w:type="spellStart"/>
      <w:r>
        <w:t>VidioEdukatif</w:t>
      </w:r>
      <w:proofErr w:type="gramStart"/>
      <w:r>
        <w:t>,</w:t>
      </w:r>
      <w:r>
        <w:rPr>
          <w:spacing w:val="-1"/>
        </w:rPr>
        <w:t>PondokPesantren</w:t>
      </w:r>
      <w:proofErr w:type="spellEnd"/>
      <w:proofErr w:type="gramEnd"/>
      <w:r>
        <w:rPr>
          <w:spacing w:val="-1"/>
        </w:rPr>
        <w:t xml:space="preserve">, </w:t>
      </w:r>
      <w:proofErr w:type="spellStart"/>
      <w:r>
        <w:t>Scabies,Pengetahuan</w:t>
      </w:r>
      <w:proofErr w:type="spellEnd"/>
    </w:p>
    <w:p w:rsidR="00523D76" w:rsidRDefault="00523D76" w:rsidP="00523D76">
      <w:pPr>
        <w:pStyle w:val="BodyText"/>
        <w:ind w:right="6"/>
        <w:jc w:val="center"/>
        <w:rPr>
          <w:b/>
          <w:bCs/>
          <w:sz w:val="28"/>
          <w:szCs w:val="28"/>
        </w:rPr>
      </w:pPr>
      <w:r>
        <w:rPr>
          <w:b/>
          <w:noProof/>
        </w:rPr>
        <w:lastRenderedPageBreak/>
        <w:drawing>
          <wp:anchor distT="0" distB="0" distL="114300" distR="114300" simplePos="0" relativeHeight="251659264" behindDoc="1" locked="0" layoutInCell="0" allowOverlap="1">
            <wp:simplePos x="0" y="0"/>
            <wp:positionH relativeFrom="margin">
              <wp:posOffset>-1409700</wp:posOffset>
            </wp:positionH>
            <wp:positionV relativeFrom="margin">
              <wp:posOffset>-1047750</wp:posOffset>
            </wp:positionV>
            <wp:extent cx="7944592" cy="11226609"/>
            <wp:effectExtent l="0" t="0" r="0" b="0"/>
            <wp:wrapNone/>
            <wp:docPr id="1367290311" name="Picture 1367290311" descr="Gambar Polt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414207" descr="Gambar Poltek"/>
                    <pic:cNvPicPr>
                      <a:picLocks noChangeAspect="1" noChangeArrowheads="1"/>
                    </pic:cNvPicPr>
                  </pic:nvPicPr>
                  <pic:blipFill>
                    <a:blip r:embed="rId4" cstate="print"/>
                    <a:srcRect/>
                    <a:stretch>
                      <a:fillRect/>
                    </a:stretch>
                  </pic:blipFill>
                  <pic:spPr bwMode="auto">
                    <a:xfrm>
                      <a:off x="0" y="0"/>
                      <a:ext cx="7944592" cy="11226609"/>
                    </a:xfrm>
                    <a:prstGeom prst="rect">
                      <a:avLst/>
                    </a:prstGeom>
                    <a:noFill/>
                  </pic:spPr>
                </pic:pic>
              </a:graphicData>
            </a:graphic>
          </wp:anchor>
        </w:drawing>
      </w:r>
      <w:r w:rsidRPr="00010EFB">
        <w:rPr>
          <w:b/>
          <w:bCs/>
          <w:sz w:val="28"/>
          <w:szCs w:val="28"/>
        </w:rPr>
        <w:t xml:space="preserve">USE OF EDUCATIVE VIDEOS TO IMPROVE </w:t>
      </w:r>
    </w:p>
    <w:p w:rsidR="00523D76" w:rsidRPr="00010EFB" w:rsidRDefault="00523D76" w:rsidP="00523D76">
      <w:pPr>
        <w:pStyle w:val="BodyText"/>
        <w:ind w:right="6"/>
        <w:jc w:val="center"/>
        <w:rPr>
          <w:b/>
          <w:bCs/>
          <w:sz w:val="28"/>
          <w:szCs w:val="28"/>
        </w:rPr>
      </w:pPr>
      <w:r w:rsidRPr="00010EFB">
        <w:rPr>
          <w:b/>
          <w:bCs/>
          <w:sz w:val="28"/>
          <w:szCs w:val="28"/>
        </w:rPr>
        <w:t>STUDENTS' KNOWLEDGE ABOUT SCABIES</w:t>
      </w:r>
    </w:p>
    <w:p w:rsidR="00523D76" w:rsidRDefault="00523D76" w:rsidP="00523D76">
      <w:pPr>
        <w:pStyle w:val="BodyText"/>
        <w:ind w:right="6"/>
        <w:jc w:val="center"/>
        <w:rPr>
          <w:b/>
          <w:bCs/>
          <w:sz w:val="28"/>
          <w:szCs w:val="28"/>
        </w:rPr>
      </w:pPr>
      <w:r w:rsidRPr="00010EFB">
        <w:rPr>
          <w:b/>
          <w:bCs/>
          <w:sz w:val="28"/>
          <w:szCs w:val="28"/>
        </w:rPr>
        <w:t xml:space="preserve">IN THE BANI ALI MURSYAD BOARDING SCHOOL, </w:t>
      </w:r>
    </w:p>
    <w:p w:rsidR="00523D76" w:rsidRDefault="00523D76" w:rsidP="00523D76">
      <w:pPr>
        <w:pStyle w:val="BodyText"/>
        <w:ind w:right="6"/>
        <w:jc w:val="center"/>
        <w:rPr>
          <w:b/>
          <w:bCs/>
          <w:sz w:val="28"/>
          <w:szCs w:val="28"/>
        </w:rPr>
      </w:pPr>
      <w:r w:rsidRPr="00010EFB">
        <w:rPr>
          <w:b/>
          <w:bCs/>
          <w:sz w:val="28"/>
          <w:szCs w:val="28"/>
        </w:rPr>
        <w:t xml:space="preserve">KERIK VILLAGE, TAKERAN SUB-DISTRICT, </w:t>
      </w:r>
    </w:p>
    <w:p w:rsidR="00523D76" w:rsidRPr="00010EFB" w:rsidRDefault="00523D76" w:rsidP="00523D76">
      <w:pPr>
        <w:pStyle w:val="BodyText"/>
        <w:ind w:right="6"/>
        <w:jc w:val="center"/>
        <w:rPr>
          <w:b/>
          <w:bCs/>
          <w:sz w:val="28"/>
          <w:szCs w:val="28"/>
        </w:rPr>
      </w:pPr>
      <w:r w:rsidRPr="00010EFB">
        <w:rPr>
          <w:b/>
          <w:bCs/>
          <w:sz w:val="28"/>
          <w:szCs w:val="28"/>
        </w:rPr>
        <w:t>MAGETAN REGENCY</w:t>
      </w:r>
    </w:p>
    <w:p w:rsidR="00523D76" w:rsidRDefault="00523D76" w:rsidP="00523D76">
      <w:pPr>
        <w:pStyle w:val="BodyText"/>
        <w:spacing w:line="360" w:lineRule="auto"/>
        <w:ind w:right="6"/>
        <w:jc w:val="center"/>
      </w:pPr>
      <w:r>
        <w:t xml:space="preserve">Surya </w:t>
      </w:r>
      <w:proofErr w:type="spellStart"/>
      <w:r>
        <w:t>Bagus</w:t>
      </w:r>
      <w:proofErr w:type="spellEnd"/>
      <w:r>
        <w:t xml:space="preserve"> Yunanto1, Sunaryo2, Karno3</w:t>
      </w:r>
    </w:p>
    <w:p w:rsidR="00523D76" w:rsidRDefault="00523D76" w:rsidP="00523D76">
      <w:pPr>
        <w:pStyle w:val="BodyText"/>
        <w:spacing w:line="360" w:lineRule="auto"/>
        <w:ind w:right="6"/>
        <w:jc w:val="center"/>
      </w:pPr>
    </w:p>
    <w:p w:rsidR="00523D76" w:rsidRDefault="00523D76" w:rsidP="00523D76">
      <w:pPr>
        <w:pStyle w:val="BodyText"/>
        <w:ind w:right="6"/>
        <w:jc w:val="center"/>
      </w:pPr>
      <w:r>
        <w:t>Indonesian Ministry of Health</w:t>
      </w:r>
    </w:p>
    <w:p w:rsidR="00523D76" w:rsidRDefault="00523D76" w:rsidP="00523D76">
      <w:pPr>
        <w:pStyle w:val="BodyText"/>
        <w:ind w:right="6"/>
        <w:jc w:val="center"/>
      </w:pPr>
      <w:r>
        <w:t xml:space="preserve">Surabaya Ministry of Health </w:t>
      </w:r>
      <w:proofErr w:type="spellStart"/>
      <w:r>
        <w:t>Health</w:t>
      </w:r>
      <w:proofErr w:type="spellEnd"/>
      <w:r>
        <w:t xml:space="preserve"> Polytechnic</w:t>
      </w:r>
    </w:p>
    <w:p w:rsidR="00523D76" w:rsidRDefault="00523D76" w:rsidP="00523D76">
      <w:pPr>
        <w:pStyle w:val="BodyText"/>
        <w:ind w:right="6"/>
        <w:jc w:val="center"/>
      </w:pPr>
      <w:r>
        <w:t>Diploma IV Study Program, Department of Environmental Health</w:t>
      </w:r>
    </w:p>
    <w:p w:rsidR="00523D76" w:rsidRDefault="00523D76" w:rsidP="00523D76">
      <w:pPr>
        <w:pStyle w:val="BodyText"/>
        <w:ind w:right="6"/>
        <w:jc w:val="center"/>
      </w:pPr>
      <w:r>
        <w:t>e-</w:t>
      </w:r>
      <w:proofErr w:type="gramStart"/>
      <w:r>
        <w:t>mail :</w:t>
      </w:r>
      <w:proofErr w:type="gramEnd"/>
      <w:r>
        <w:t xml:space="preserve"> sbyunanto@gmail.com</w:t>
      </w:r>
    </w:p>
    <w:p w:rsidR="00523D76" w:rsidRDefault="00523D76" w:rsidP="00523D76">
      <w:pPr>
        <w:pStyle w:val="BodyText"/>
        <w:ind w:right="6"/>
        <w:jc w:val="center"/>
      </w:pPr>
    </w:p>
    <w:p w:rsidR="00523D76" w:rsidRPr="00010EFB" w:rsidRDefault="00523D76" w:rsidP="00523D76">
      <w:pPr>
        <w:pStyle w:val="BodyText"/>
        <w:ind w:right="6"/>
        <w:jc w:val="center"/>
        <w:rPr>
          <w:b/>
          <w:bCs/>
          <w:sz w:val="28"/>
          <w:szCs w:val="28"/>
        </w:rPr>
      </w:pPr>
      <w:r w:rsidRPr="00010EFB">
        <w:rPr>
          <w:b/>
          <w:bCs/>
          <w:sz w:val="28"/>
          <w:szCs w:val="28"/>
        </w:rPr>
        <w:t>ABSTRACT</w:t>
      </w:r>
    </w:p>
    <w:p w:rsidR="00523D76" w:rsidRDefault="00523D76" w:rsidP="00523D76">
      <w:pPr>
        <w:pStyle w:val="BodyText"/>
        <w:ind w:right="6"/>
        <w:jc w:val="center"/>
      </w:pPr>
    </w:p>
    <w:p w:rsidR="00523D76" w:rsidRPr="0047708E" w:rsidRDefault="00523D76" w:rsidP="00523D76">
      <w:pPr>
        <w:ind w:firstLine="1134"/>
        <w:jc w:val="both"/>
        <w:rPr>
          <w:sz w:val="24"/>
          <w:szCs w:val="24"/>
        </w:rPr>
      </w:pPr>
      <w:r w:rsidRPr="0047708E">
        <w:rPr>
          <w:sz w:val="24"/>
          <w:szCs w:val="24"/>
        </w:rPr>
        <w:t>Scabies is an infectious disease that still occurs frequently in Indonesia, especially in environments with high occupancy rates such as Islamic boarding schools. One of the factors causing scabies in Islamic boarding schools to occur frequently and recur is the low level of knowledge of students about scabies. This study aims to determine the relationship health counseling using educative videos with level of knowledge of Islamic students about scabies.</w:t>
      </w:r>
    </w:p>
    <w:p w:rsidR="00523D76" w:rsidRPr="0047708E" w:rsidRDefault="00523D76" w:rsidP="00523D76">
      <w:pPr>
        <w:ind w:firstLine="1134"/>
        <w:jc w:val="both"/>
        <w:rPr>
          <w:sz w:val="24"/>
          <w:szCs w:val="24"/>
        </w:rPr>
      </w:pPr>
      <w:r w:rsidRPr="0047708E">
        <w:rPr>
          <w:sz w:val="24"/>
          <w:szCs w:val="24"/>
        </w:rPr>
        <w:t xml:space="preserve">The type of research is observational pre-experimental and uses a one group pretest posttest approach. Data collection was carried out using a questionnaire to measure the knowledge of students, before and after counseling using educational videos. The population is 645 students at the </w:t>
      </w:r>
      <w:proofErr w:type="spellStart"/>
      <w:r w:rsidRPr="0047708E">
        <w:rPr>
          <w:sz w:val="24"/>
          <w:szCs w:val="24"/>
        </w:rPr>
        <w:t>Bani</w:t>
      </w:r>
      <w:proofErr w:type="spellEnd"/>
      <w:r w:rsidRPr="0047708E">
        <w:rPr>
          <w:sz w:val="24"/>
          <w:szCs w:val="24"/>
        </w:rPr>
        <w:t xml:space="preserve"> Ali </w:t>
      </w:r>
      <w:proofErr w:type="spellStart"/>
      <w:r w:rsidRPr="0047708E">
        <w:rPr>
          <w:sz w:val="24"/>
          <w:szCs w:val="24"/>
        </w:rPr>
        <w:t>Mursyad</w:t>
      </w:r>
      <w:proofErr w:type="spellEnd"/>
      <w:r w:rsidRPr="0047708E">
        <w:rPr>
          <w:sz w:val="24"/>
          <w:szCs w:val="24"/>
        </w:rPr>
        <w:t xml:space="preserve"> Islamic Boarding School, </w:t>
      </w:r>
      <w:proofErr w:type="spellStart"/>
      <w:r w:rsidRPr="0047708E">
        <w:rPr>
          <w:sz w:val="24"/>
          <w:szCs w:val="24"/>
        </w:rPr>
        <w:t>Kerik</w:t>
      </w:r>
      <w:proofErr w:type="spellEnd"/>
      <w:r w:rsidRPr="0047708E">
        <w:rPr>
          <w:sz w:val="24"/>
          <w:szCs w:val="24"/>
        </w:rPr>
        <w:t xml:space="preserve"> Village, </w:t>
      </w:r>
      <w:proofErr w:type="spellStart"/>
      <w:r w:rsidRPr="0047708E">
        <w:rPr>
          <w:sz w:val="24"/>
          <w:szCs w:val="24"/>
        </w:rPr>
        <w:t>Takeran</w:t>
      </w:r>
      <w:proofErr w:type="spellEnd"/>
      <w:r w:rsidRPr="0047708E">
        <w:rPr>
          <w:sz w:val="24"/>
          <w:szCs w:val="24"/>
        </w:rPr>
        <w:t xml:space="preserve"> District, </w:t>
      </w:r>
      <w:proofErr w:type="spellStart"/>
      <w:proofErr w:type="gramStart"/>
      <w:r w:rsidRPr="0047708E">
        <w:rPr>
          <w:sz w:val="24"/>
          <w:szCs w:val="24"/>
        </w:rPr>
        <w:t>Magetan</w:t>
      </w:r>
      <w:proofErr w:type="spellEnd"/>
      <w:proofErr w:type="gramEnd"/>
      <w:r w:rsidRPr="0047708E">
        <w:rPr>
          <w:sz w:val="24"/>
          <w:szCs w:val="24"/>
        </w:rPr>
        <w:t xml:space="preserve"> Regency. The research sample was 116 male and female students of class VII who lived in a boarding school environment. The data obtained was tested using the Pair T-Test statistical test to analyze the differences in students' knowledge before and after counseling.</w:t>
      </w:r>
    </w:p>
    <w:p w:rsidR="00523D76" w:rsidRPr="0047708E" w:rsidRDefault="00523D76" w:rsidP="00523D76">
      <w:pPr>
        <w:ind w:firstLine="1134"/>
        <w:jc w:val="both"/>
        <w:rPr>
          <w:sz w:val="24"/>
          <w:szCs w:val="24"/>
        </w:rPr>
      </w:pPr>
      <w:r w:rsidRPr="0047708E">
        <w:rPr>
          <w:sz w:val="24"/>
          <w:szCs w:val="24"/>
        </w:rPr>
        <w:t xml:space="preserve">The results showed that the level of knowledge of students before counseling was in the good category at 2.61%, sufficient at 48.70%, and less at 48.70%. After counseling, the knowledge level of the students was in the good category at 81.76%, sufficient at 18.26 %, and less at 0.00%. The results of statistical tests on differences in the level of knowledge of students before and after counseling showed that there was a significant difference between knowledge before and after counseling was carried out. </w:t>
      </w:r>
      <w:proofErr w:type="gramStart"/>
      <w:r w:rsidRPr="0047708E">
        <w:rPr>
          <w:sz w:val="24"/>
          <w:szCs w:val="24"/>
        </w:rPr>
        <w:t>who</w:t>
      </w:r>
      <w:proofErr w:type="gramEnd"/>
      <w:r w:rsidRPr="0047708E">
        <w:rPr>
          <w:sz w:val="24"/>
          <w:szCs w:val="24"/>
        </w:rPr>
        <w:t xml:space="preserve"> live in Islamic boarding schools about scabies</w:t>
      </w:r>
    </w:p>
    <w:p w:rsidR="00523D76" w:rsidRPr="0047708E" w:rsidRDefault="00523D76" w:rsidP="00523D76">
      <w:pPr>
        <w:ind w:firstLine="1134"/>
        <w:jc w:val="both"/>
        <w:rPr>
          <w:sz w:val="24"/>
          <w:szCs w:val="24"/>
        </w:rPr>
      </w:pPr>
      <w:r w:rsidRPr="0047708E">
        <w:rPr>
          <w:sz w:val="24"/>
          <w:szCs w:val="24"/>
        </w:rPr>
        <w:t xml:space="preserve">It is suggested that educational videos can be used as a media or health education facility in an effort to eradicate </w:t>
      </w:r>
      <w:proofErr w:type="spellStart"/>
      <w:r w:rsidRPr="0047708E">
        <w:rPr>
          <w:sz w:val="24"/>
          <w:szCs w:val="24"/>
        </w:rPr>
        <w:t>ascabies</w:t>
      </w:r>
      <w:proofErr w:type="spellEnd"/>
      <w:r w:rsidRPr="0047708E">
        <w:rPr>
          <w:sz w:val="24"/>
          <w:szCs w:val="24"/>
        </w:rPr>
        <w:t xml:space="preserve"> by the health department, health centers, and boarding school managers. For other researchers, it is suggested to carry out research on all levels of education of students who live in Islamic boarding schools to find out the effectiveness of using educational videos about </w:t>
      </w:r>
      <w:proofErr w:type="spellStart"/>
      <w:r w:rsidRPr="0047708E">
        <w:rPr>
          <w:sz w:val="24"/>
          <w:szCs w:val="24"/>
        </w:rPr>
        <w:t>iscabies</w:t>
      </w:r>
      <w:proofErr w:type="spellEnd"/>
      <w:r w:rsidRPr="0047708E">
        <w:rPr>
          <w:sz w:val="24"/>
          <w:szCs w:val="24"/>
        </w:rPr>
        <w:t xml:space="preserve"> to increasing students' knowledge.</w:t>
      </w:r>
    </w:p>
    <w:p w:rsidR="00523D76" w:rsidRPr="0047708E" w:rsidRDefault="00523D76" w:rsidP="00523D76">
      <w:pPr>
        <w:rPr>
          <w:sz w:val="24"/>
          <w:szCs w:val="24"/>
        </w:rPr>
      </w:pPr>
    </w:p>
    <w:p w:rsidR="00523D76" w:rsidRDefault="00523D76" w:rsidP="00523D76">
      <w:pPr>
        <w:rPr>
          <w:b/>
          <w:sz w:val="24"/>
        </w:rPr>
      </w:pPr>
      <w:r w:rsidRPr="0047708E">
        <w:rPr>
          <w:sz w:val="24"/>
          <w:szCs w:val="24"/>
        </w:rPr>
        <w:t>Keywords: Educational Video, Islamic Boarding School, Scabies, Knowledge</w:t>
      </w:r>
    </w:p>
    <w:p w:rsidR="00523D76" w:rsidRDefault="00523D76" w:rsidP="00523D76">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 w:val="24"/>
        </w:rPr>
      </w:pPr>
      <w:r>
        <w:rPr>
          <w:b/>
          <w:sz w:val="24"/>
        </w:rPr>
        <w:br w:type="page"/>
      </w:r>
    </w:p>
    <w:p w:rsidR="007E2BD3" w:rsidRDefault="00523D76"/>
    <w:sectPr w:rsidR="007E2BD3" w:rsidSect="000A161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compat/>
  <w:rsids>
    <w:rsidRoot w:val="00523D76"/>
    <w:rsid w:val="000A1611"/>
    <w:rsid w:val="000B4428"/>
    <w:rsid w:val="00523D76"/>
    <w:rsid w:val="008F1AF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23D76"/>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523D76"/>
    <w:pPr>
      <w:spacing w:before="90"/>
      <w:ind w:left="59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23D76"/>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523D76"/>
    <w:rPr>
      <w:sz w:val="24"/>
      <w:szCs w:val="24"/>
    </w:rPr>
  </w:style>
  <w:style w:type="character" w:customStyle="1" w:styleId="BodyTextChar">
    <w:name w:val="Body Text Char"/>
    <w:basedOn w:val="DefaultParagraphFont"/>
    <w:link w:val="BodyText"/>
    <w:uiPriority w:val="1"/>
    <w:rsid w:val="00523D76"/>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23D7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sbyunanto@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768</Words>
  <Characters>4384</Characters>
  <Application>Microsoft Office Word</Application>
  <DocSecurity>0</DocSecurity>
  <Lines>36</Lines>
  <Paragraphs>10</Paragraphs>
  <ScaleCrop>false</ScaleCrop>
  <Company>Grizli777</Company>
  <LinksUpToDate>false</LinksUpToDate>
  <CharactersWithSpaces>5142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2024-03-13T04:31:00Z</dcterms:created>
  <dcterms:modified xsi:type="dcterms:W3CDTF">2024-03-13T04:33:00Z</dcterms:modified>
</cp:coreProperties>
</file>