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135401361"/>
        <w:docPartObj>
          <w:docPartGallery w:val="Bibliographies"/>
          <w:docPartUnique/>
        </w:docPartObj>
      </w:sdtPr>
      <w:sdtContent>
        <w:p w:rsidR="00F73921" w:rsidRPr="00A7133C" w:rsidRDefault="00F73921" w:rsidP="00F73921">
          <w:pPr>
            <w:pStyle w:val="Heading1"/>
            <w:spacing w:before="20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DAFTAR P</w:t>
          </w:r>
          <w:r w:rsidR="00F95E5B">
            <w:rPr>
              <w:rFonts w:ascii="Times New Roman" w:hAnsi="Times New Roman" w:cs="Times New Roman"/>
              <w:color w:val="auto"/>
            </w:rPr>
            <w:t>U</w:t>
          </w:r>
          <w:r w:rsidRPr="00A7133C">
            <w:rPr>
              <w:rFonts w:ascii="Times New Roman" w:hAnsi="Times New Roman" w:cs="Times New Roman"/>
              <w:color w:val="auto"/>
            </w:rPr>
            <w:t>STAKA</w:t>
          </w:r>
        </w:p>
        <w:p w:rsidR="00F73921" w:rsidRPr="00A7133C" w:rsidRDefault="00F73921" w:rsidP="00F73921">
          <w:pPr>
            <w:spacing w:before="200"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  <w:lang w:eastAsia="ja-JP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514108174"/>
            <w:bibliography/>
          </w:sdtPr>
          <w:sdtContent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95E5B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Afandi, A. M. (2017). PENGARUH WAKTU DAN TEGANGAN LISTRIK TERHADAP LIMBAH CAIR RUMAH TANGGA DENGAN METODE ELEKTROLISIS.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Teknik Kimia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114-119. </w:t>
              </w:r>
            </w:p>
            <w:p w:rsidR="00F73921" w:rsidRPr="006E63D8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E63D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Alif Resti Billah, A. D. (2020). Phythoremediasi Chromium Total (Cr-T) menggunakan kayu apu (Pistia stratiotes L.) pada limbah cair batik. </w:t>
              </w:r>
              <w:r w:rsidRPr="006E63D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BIOLOGI UDAYANA</w:t>
              </w:r>
              <w:r w:rsidRPr="006E63D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47-54.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Andara, D. R. (2014). Kandungan Total Padatan Tersuspensi, Biochemical Oxygen Demand dan Chemical Oxygen Demand Serta Indeks Pencemaran Sungai Klampisan di Kawasan Industri Candi, Semarang 3(3).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Diponegoro Journal of Maquares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177-187.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Apipah, I. S. (2016). Elektrodekolorisasi Limbah Cair Zat Warna Batik di Kota Solo.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Kimia SainsJurnal Kimia Sains dan Aplikasi Journal of Scientific and Applied Chemistry, 19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11-14.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Darmono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2001.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Lingkungan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Hidup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Pencemaran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Hubungannya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Toksikologi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Senyawa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Logam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Penerbit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Universitas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Indonesia, Jakarta.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Djumena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Nian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S. (1990). Batik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Mitra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Batik and Its Kind (2nd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.) Jakarta,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Indonesia :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Djambatan</w:t>
              </w:r>
              <w:proofErr w:type="spellEnd"/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09" w:hanging="709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Effendi, H. 2003.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Telaah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Kualitas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Air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Bagi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Pengelolaan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Sumber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Daya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Lingkungan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Perairan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Penerbit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Kasinius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Yogyakarta.</w:t>
              </w:r>
              <w:proofErr w:type="gramEnd"/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Estikarini, H. L. (2016). Penurunan kadar cod dan tss pada limbah tekstil dengan metode ozonasi. 1–11.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Estydyah Nurroisah, S. I. (2014). Keefektifan Aerasi Sistem Tray dan Filtrasi sebagai Penurun Chemical Oxygen Demand dan Padatan Tersuspensi pada Limbah cair Batik.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Unnes Journal of Public Health http://journal.unnes.ac.id/sju/index.php/ujph, 3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(4), 56-64.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Gubenur Jawa Timur. (2013). </w:t>
              </w:r>
              <w:r w:rsidRPr="00A7133C">
                <w:rPr>
                  <w:rFonts w:ascii="Times New Roman" w:hAnsi="Times New Roman" w:cs="Times New Roman"/>
                  <w:i/>
                  <w:noProof/>
                  <w:sz w:val="24"/>
                  <w:szCs w:val="24"/>
                </w:rPr>
                <w:t>Peraturan Gubenur Jawa Timur Nomor 72 Tahun 2013 Tentang Baku Mutu Air Limbah Bagi Industri Dan/ Atau Kegiatan Usaha Lainnya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F73921" w:rsidRDefault="00F73921" w:rsidP="00F73921">
              <w:pPr>
                <w:spacing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Hadi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Sutrisno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1992,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Metodologo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Research II Yogyakarta: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Andi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Offset, 1991</w:t>
              </w:r>
            </w:p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Hamid, R. A. (2017). Penggunaan metode elektrolisis menggunakan elektroda karbon dengan variasi tegangan listrik dan waktu elektrolisis dalam penurunan konsentrasi tss dan cod pada pengolahan air limbah domestik.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Teknik Lingkungan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1-18.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Hamzuri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1985. Batik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Klasik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(Classical Batik). Jakarta: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Djambatan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Hardati, P. A. (2012). Perkembangan Perumahan Dan Diversifikasi Mata Pencaharian Penduduk Kecamatan Ungaran Barat Dan Ungaran Timur.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Forum Ilmu Sosial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66-78.</w:t>
              </w:r>
            </w:p>
            <w:p w:rsidR="00F73921" w:rsidRPr="00384E34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Hari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B.P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Harsanti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M. 2010.</w:t>
              </w:r>
              <w:proofErr w:type="gram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Pengolahan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Limbah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Cair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Tekstil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menggunakan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Proses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Elektrokoagulasi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Sel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Al-Al”.</w:t>
              </w:r>
              <w:proofErr w:type="gram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Jurusan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Teknik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Kimia. </w:t>
              </w:r>
              <w:proofErr w:type="spellStart"/>
              <w:proofErr w:type="gram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Universitas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Jendral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Ahmad </w:t>
              </w:r>
              <w:proofErr w:type="spellStart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>Yani</w:t>
              </w:r>
              <w:proofErr w:type="spellEnd"/>
              <w:r w:rsidRPr="00384E34">
                <w:rPr>
                  <w:rFonts w:ascii="Times New Roman" w:hAnsi="Times New Roman" w:cs="Times New Roman"/>
                  <w:sz w:val="24"/>
                  <w:szCs w:val="24"/>
                </w:rPr>
                <w:t xml:space="preserve"> Yogyakarta.</w:t>
              </w:r>
              <w:proofErr w:type="gramEnd"/>
            </w:p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Holt, P. K. 2012. A Quantitative Comparison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Between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Chemical Dosing and Electrocoagulation. Colloids and Surfaces A: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Physicochem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 Eng. Aspects, 211: 233-248</w:t>
              </w:r>
            </w:p>
            <w:p w:rsidR="00F73921" w:rsidRPr="00384E34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Huheey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J.E..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1978. Inorganic Chemistry Principles of Structural and Reactivity.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Harper Publisher.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London.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Kobya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M., Can, O. T., &amp;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Bayramoglu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M. (2003). Treatment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Of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Textile Wastewaters By Electrocoagulation Using Iron And Aluminum Electrodes. </w:t>
              </w:r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Journal </w:t>
              </w:r>
              <w:proofErr w:type="gram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Of</w:t>
              </w:r>
              <w:proofErr w:type="gram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Hazardous Materials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, 100(1–3), 163–178.</w:t>
              </w:r>
            </w:p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Kurniawan, M. W. (2013). STRATEGI PENGELOLAAN AIR LIMBAH SENTRA UMKM BATIK YANG BERKELANJUTAN DI KABUPATEN SUKOHARJO.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ILMU LINGKUNGAN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62-71.</w:t>
              </w:r>
            </w:p>
            <w:p w:rsidR="00F73921" w:rsidRPr="005C0C18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i/>
                  <w:noProof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Lina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, H. E. D</w:t>
              </w:r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(2020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)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Penyisihan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Krom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pada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Pengolahan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Air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Limbah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Penyamakan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Kulit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Menggunakan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Metode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Elektrokoagulasi</w:t>
              </w:r>
              <w:proofErr w:type="spellEnd"/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5C0C1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Jurnal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Serambi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gram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Engineering</w:t>
              </w:r>
              <w:r w:rsidRPr="00AA47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Teknik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Lingkungan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,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Teknik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Sipil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dan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Perencanaan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Institut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Teknologi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proofErr w:type="spellStart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Nasional</w:t>
              </w:r>
              <w:proofErr w:type="spellEnd"/>
              <w:r w:rsidRPr="005C0C18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Bandung</w:t>
              </w:r>
            </w:p>
            <w:p w:rsidR="00F73921" w:rsidRPr="00A7133C" w:rsidRDefault="00F73921" w:rsidP="00F73921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Metcalf and Eddy.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2003. Wastewater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Engginering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: Treatment, Disposal, and Reuse.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Mc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Graw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Hill Inc.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Newyork</w:t>
              </w:r>
              <w:proofErr w:type="spellEnd"/>
            </w:p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rPr>
                  <w:noProof/>
                </w:rPr>
              </w:pP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Mollah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M. Y. A. 2004.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Fundamentals, Present, and Future Perspectives of Electrocoagulation.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Journal of Hazardous Materials.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B114:199-210</w:t>
              </w:r>
              <w:r w:rsidRPr="00143D85">
                <w:rPr>
                  <w:noProof/>
                </w:rPr>
                <w:t xml:space="preserve"> </w:t>
              </w:r>
            </w:p>
            <w:p w:rsidR="00F73921" w:rsidRPr="00A7133C" w:rsidRDefault="00F73921" w:rsidP="00F73921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Nurroisah, S. I. (2014). Keefektifan Aerasi Sistem Tray dan Filtrasi sebagai Penurun Chemical Oxygen Demand dan Padatan Tersuspensi pada Limbah cair Batik.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Unnes Journal of Public Health http://journal.unnes.ac.id/sju/index.php/ujph, 3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(4), 56-64.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F73921" w:rsidRPr="00A7133C" w:rsidRDefault="00F73921" w:rsidP="00F73921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Nyabakken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1988.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Biologi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Laut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Suatu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Pendekatan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Ekologis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Djambatan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Bandung.</w:t>
              </w:r>
            </w:p>
            <w:p w:rsidR="00F73921" w:rsidRPr="00A7133C" w:rsidRDefault="00F73921" w:rsidP="00F73921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Palar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, H. 2008.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Pencemaran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Dan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Toksikologi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Logam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Berat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Penerbit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Rineka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Cipta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, Jakarta.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Putero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S. H,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dkk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2008.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Pengaruh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Tegangan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Waktu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pada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Pengolahan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Limbah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Radioaktif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yang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mengandung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Sr-90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menggunakan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Metode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Elektrokoagulasi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Dalam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Prosiding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Seminar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Nasional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Ke-14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Teknologi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Keselamatan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PLTN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serta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Fasilitas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Nuklir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ISSN: 0854-2910. Bandung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Rani Laksanawati, U. A. (2017). PENGEMBANGAN METODE EKSTRAKSI ALGINAT DARI RUMPUT LAUT Turbinaria ornata.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Departemen Perikanan Fakultas Pertanian Universitas Gadjah Mada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362-369.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Riska Andriani, H. (2017). TOKSISITAS LIMBAH CAIR INDUSTRI BATIK TERHADAP MORFOLOGI SISIK IKAN NILA GIFT (Oreochomis nilotocus).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Jurnal SainHealth 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32-40.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Rozali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Mubarak, &amp;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Nurrachmi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(2016). Patterns of distribution total suspended solid (</w:t>
              </w: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tss</w:t>
              </w:r>
              <w:proofErr w:type="spellEnd"/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) in river estuary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kampar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pelalawan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Universitas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Riau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S, T. L. (2015). Pengolahan Limbah Tekstil Menggunakan Elektrokoagulasi.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Seminar Nasional Teknik Kimia Kejuangan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10-1-I10.6.</w:t>
              </w:r>
            </w:p>
            <w:p w:rsidR="00F73921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Salma, I. i. (2016). Ukiran Kerawang Aceh Gayo Sebagai Inspirasi Penciptaan Motif Batik Khas Gayo.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Dinamika Kerajinan dan Batik: Majalah Ilmiah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121-132.</w:t>
              </w:r>
              <w:bookmarkStart w:id="0" w:name="_GoBack"/>
              <w:bookmarkEnd w:id="0"/>
            </w:p>
            <w:p w:rsidR="00F73921" w:rsidRPr="00486F5F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Santoso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“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Pengolahan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limbah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industri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berbasis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logam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teknologi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elektrokoagulasi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flotasi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,”Program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Pascasarjana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Universitas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Diponegoro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, 2006.</w:t>
              </w:r>
              <w:proofErr w:type="gramEnd"/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Sewan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&amp;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Susanto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1980 </w:t>
              </w:r>
              <w:proofErr w:type="spellStart"/>
              <w:r w:rsidRPr="00A7133C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Seni</w:t>
              </w:r>
              <w:proofErr w:type="spellEnd"/>
              <w:r w:rsidRPr="00A7133C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Kerajinan</w:t>
              </w:r>
              <w:proofErr w:type="spellEnd"/>
              <w:r w:rsidRPr="00A7133C">
                <w:rPr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 xml:space="preserve"> Batik Indonesia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Balai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Penelitian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dan</w:t>
              </w:r>
              <w:proofErr w:type="spellEnd"/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Kerajinan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Lembaga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Penelitian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Pendidikan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Industri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Departemen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Perindustrian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(1980)</w:t>
              </w:r>
            </w:p>
            <w:p w:rsidR="00F73921" w:rsidRPr="00A7133C" w:rsidRDefault="00F73921" w:rsidP="00F73921">
              <w:pPr>
                <w:pStyle w:val="Bibliography"/>
                <w:spacing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</w:pP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Siswanto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A. D. (2010). </w:t>
              </w: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Analisa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Sebaran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Total Suspended Solid (TSS) di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Perairan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Pantai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Kabupaten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B.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Jurnal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Kelautan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</w:p>
            <w:p w:rsidR="00F73921" w:rsidRDefault="00F73921" w:rsidP="00F7392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Sutrisno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(1996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)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Lingkungan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Hidup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Pencemaran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Hubungannya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dengan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Toksikologi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Senyawa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Logam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Penerbit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Universitas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Indonesia, Jakarta.</w:t>
              </w:r>
            </w:p>
            <w:p w:rsidR="00F73921" w:rsidRPr="00A7133C" w:rsidRDefault="00F73921" w:rsidP="00F7392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Suyasa, W. B. (2015). Pencemaran air &amp; pengolahan air limbah.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UdAyAnA UniveRSity PReSS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63-153.</w:t>
              </w:r>
            </w:p>
            <w:p w:rsidR="00F73921" w:rsidRPr="00A7133C" w:rsidRDefault="00F73921" w:rsidP="00F7392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Wartini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2009.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Pengaruh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Waktu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Kontak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Enceng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Gondok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Eichornia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crassipes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)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Terhadap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Penurunan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Kadar Cd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Cr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Pada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Air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Limbah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Industri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Batik (Home Industry Batik Di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Desa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Sokaraja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Lor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) Kota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Purwokerto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Skripsi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;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Fakultas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Kedokteran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dan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Ilmu-Ilmu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Kesehatan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Universitas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Jenderal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Soedirman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Purwokerto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63 </w:t>
              </w:r>
              <w:proofErr w:type="spellStart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hal</w:t>
              </w:r>
              <w:proofErr w:type="spellEnd"/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</w:p>
            <w:p w:rsidR="00F73921" w:rsidRPr="00A7133C" w:rsidRDefault="00F73921" w:rsidP="00F7392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Yonna Yunitasari, S. E. (2017). Metode Elektrokoagulasi untuk Mengolah Limbah Cair Batik di Unit Kegiatan Masyarakat Rumah Batik Andalan PT. Riau Andalan Pulp andPaper (RAPP). </w:t>
              </w:r>
              <w:r w:rsidRPr="00A7133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Teknik Lingkungan</w:t>
              </w:r>
              <w:r w:rsidRPr="00A7133C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1-9.</w:t>
              </w:r>
              <w:r w:rsidRPr="00A71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p>
            <w:p w:rsidR="00F73921" w:rsidRPr="00A7133C" w:rsidRDefault="00F73921" w:rsidP="00F73921">
              <w:pPr>
                <w:spacing w:line="24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A7133C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73921" w:rsidRPr="00A7133C" w:rsidRDefault="00F73921" w:rsidP="00F73921">
      <w:pPr>
        <w:tabs>
          <w:tab w:val="center" w:pos="3969"/>
          <w:tab w:val="left" w:pos="55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133C">
        <w:rPr>
          <w:rFonts w:ascii="Times New Roman" w:hAnsi="Times New Roman" w:cs="Times New Roman"/>
          <w:b/>
          <w:sz w:val="24"/>
          <w:szCs w:val="24"/>
        </w:rPr>
        <w:tab/>
      </w:r>
    </w:p>
    <w:p w:rsidR="000A351D" w:rsidRDefault="000A351D"/>
    <w:sectPr w:rsidR="000A351D" w:rsidSect="00F73921">
      <w:pgSz w:w="11910" w:h="16840" w:code="9"/>
      <w:pgMar w:top="2268" w:right="1701" w:bottom="1701" w:left="226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1"/>
    <w:rsid w:val="000A351D"/>
    <w:rsid w:val="001C59C4"/>
    <w:rsid w:val="00F73921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2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3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F73921"/>
    <w:pPr>
      <w:spacing w:after="20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2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3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F73921"/>
    <w:pPr>
      <w:spacing w:after="20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Muh20</b:Tag>
    <b:SourceType>JournalArticle</b:SourceType>
    <b:Guid>{A2A693F2-772B-436F-927C-D282D192442D}</b:Guid>
    <b:Author>
      <b:Author>
        <b:NameList>
          <b:Person>
            <b:Last>Miftahurridlo</b:Last>
            <b:First>Rahma</b:First>
            <b:Middle>Hayati</b:Middle>
          </b:Person>
        </b:NameList>
      </b:Author>
    </b:Author>
    <b:Title>Hubungan Tingkat Pendidikan Pengrajin Industri Batik Terhadap Pengelolaan Limbah di Desa Wisata Gemawang Kecamatan Jambu Kabupaten Semarang</b:Title>
    <b:JournalName>Edu Geography http://journal.unnes.ac.id/sju/index.php/edugeo</b:JournalName>
    <b:Year>2020</b:Year>
    <b:Pages>56-66</b:Pages>
    <b:RefOrder>1</b:RefOrder>
  </b:Source>
  <b:Source>
    <b:Tag>Har12</b:Tag>
    <b:SourceType>JournalArticle</b:SourceType>
    <b:Guid>{5118DBBC-C473-48AE-B2DB-1D1BE2F87A95}</b:Guid>
    <b:Author>
      <b:Author>
        <b:NameList>
          <b:Person>
            <b:Last>Hardati</b:Last>
            <b:First>Puji</b:First>
            <b:Middle>Artikel, Info</b:Middle>
          </b:Person>
        </b:NameList>
      </b:Author>
    </b:Author>
    <b:Title>Perkembangan Perumahan Dan Diversifikasi Mata Pencaharian Penduduk Kecamatan Ungaran Barat Dan Ungaran Timur</b:Title>
    <b:Year>2012</b:Year>
    <b:Pages>66-78</b:Pages>
    <b:JournalName>Forum Ilmu Sosial</b:JournalName>
    <b:RefOrder>2</b:RefOrder>
  </b:Source>
  <b:Source>
    <b:Tag>Nur14</b:Tag>
    <b:SourceType>JournalArticle</b:SourceType>
    <b:Guid>{71A0C0BF-696C-4F06-AADA-5C054E269B06}</b:Guid>
    <b:Author>
      <b:Author>
        <b:NameList>
          <b:Person>
            <b:Last>Nurroisah</b:Last>
            <b:First>Sofwan</b:First>
            <b:Middle>Indarjo, Anik Setyo Wahyuningsih</b:Middle>
          </b:Person>
        </b:NameList>
      </b:Author>
    </b:Author>
    <b:Title>Keefektifan Aerasi Sistem Tray dan Filtrasi sebagai Penurun Chemical Oxygen Demand dan Padatan Tersuspensi pada Limbah cair Batik</b:Title>
    <b:JournalName>Unnes Journal of Public Health http://journal.unnes.ac.id/sju/index.php/ujph</b:JournalName>
    <b:Year>2014</b:Year>
    <b:Pages>56-64</b:Pages>
    <b:Volume>3</b:Volume>
    <b:Issue>4</b:Issue>
    <b:RefOrder>3</b:RefOrder>
  </b:Source>
  <b:Source>
    <b:Tag>Api16</b:Tag>
    <b:SourceType>JournalArticle</b:SourceType>
    <b:Guid>{7CAAFBEC-F845-41DF-8724-A90F33758147}</b:Guid>
    <b:Author>
      <b:Author>
        <b:NameList>
          <b:Person>
            <b:Last>Apipah</b:Last>
            <b:First>Ina</b:First>
            <b:Middle>Setiyo, Didik Haris, Abdul</b:Middle>
          </b:Person>
        </b:NameList>
      </b:Author>
    </b:Author>
    <b:Title>Elektrodekolorisasi Limbah Cair Zat Warna Batik di Kota Solo</b:Title>
    <b:JournalName>Jurnal Kimia SainsJurnal Kimia Sains dan Aplikasi Journal of Scientific and Applied Chemistry</b:JournalName>
    <b:Year>2016</b:Year>
    <b:Pages>11-14</b:Pages>
    <b:Volume>19</b:Volume>
    <b:Issue>1</b:Issue>
    <b:RefOrder>4</b:RefOrder>
  </b:Source>
  <b:Source>
    <b:Tag>Sug12</b:Tag>
    <b:SourceType>JournalArticle</b:SourceType>
    <b:Guid>{D5978A38-4396-4908-91B6-F450BA08DBFA}</b:Guid>
    <b:Author>
      <b:Author>
        <b:NameList>
          <b:Person>
            <b:Last>Sugiharto</b:Last>
          </b:Person>
        </b:NameList>
      </b:Author>
    </b:Author>
    <b:Title>Penemuan Teknik Baru Untuk Pengolahan Limbah Batik Yogyakarta</b:Title>
    <b:JournalName>Studi Ilmu Kimia</b:JournalName>
    <b:Year>2012</b:Year>
    <b:Pages>1-9</b:Pages>
    <b:RefOrder>5</b:RefOrder>
  </b:Source>
  <b:Source>
    <b:Tag>Afa171</b:Tag>
    <b:SourceType>JournalArticle</b:SourceType>
    <b:Guid>{1E8677EF-B406-4F63-B770-4BFBD6C00A12}</b:Guid>
    <b:Author>
      <b:Author>
        <b:NameList>
          <b:Person>
            <b:Last>Afandi</b:Last>
            <b:First>Achsin</b:First>
            <b:Middle>Muhammad Rijal, Ihsanul Aziz, Tamzil</b:Middle>
          </b:Person>
        </b:NameList>
      </b:Author>
    </b:Author>
    <b:Title>Pengaruh waktu Dan Tegangan Listrik Terhadap Limbah Cair Rumah Tangga Dengan Metode Elektrokoagulasi</b:Title>
    <b:JournalName>Jurnal Teknik Kimia</b:JournalName>
    <b:Year>2017</b:Year>
    <b:Pages>114-119</b:Pages>
    <b:RefOrder>6</b:RefOrder>
  </b:Source>
  <b:Source>
    <b:Tag>Sal16</b:Tag>
    <b:SourceType>JournalArticle</b:SourceType>
    <b:Guid>{0DD3B7BD-57BA-4350-B6DE-242272C70817}</b:Guid>
    <b:Author>
      <b:Author>
        <b:NameList>
          <b:Person>
            <b:Last>Salma &amp; Eskak</b:Last>
            <b:First>Irfa’ina</b:First>
            <b:Middle>Rohana Salma dan Edi</b:Middle>
          </b:Person>
        </b:NameList>
      </b:Author>
    </b:Author>
    <b:Title>Ukiran Kerawang Aceh Gayo Sebagai Inspirasi Penciptaan Motif Batik Khas Gayo</b:Title>
    <b:JournalName>Dinamika Kerajinan dan Batik: Majalah Ilmiah</b:JournalName>
    <b:Year>2016</b:Year>
    <b:Pages>121-132</b:Pages>
    <b:RefOrder>7</b:RefOrder>
  </b:Source>
  <b:Source>
    <b:Tag>Ran17</b:Tag>
    <b:SourceType>JournalArticle</b:SourceType>
    <b:Guid>{D12E7D02-EC7C-4FE4-BBFE-B276871952DD}</b:Guid>
    <b:Author>
      <b:Author>
        <b:NameList>
          <b:Person>
            <b:Last>Rani Laksanawati</b:Last>
            <b:First>Ustadi,</b:First>
            <b:Middle>Amir Husni</b:Middle>
          </b:Person>
        </b:NameList>
      </b:Author>
    </b:Author>
    <b:Title>PENGEMBANGAN METODE EKSTRAKSI ALGINAT DARI RUMPUT LAUT Turbinaria ornata</b:Title>
    <b:Year>2017</b:Year>
    <b:JournalName>Departemen Perikanan Fakultas Pertanian Universitas Gadjah Mada</b:JournalName>
    <b:Pages>362-369</b:Pages>
    <b:RefOrder>8</b:RefOrder>
  </b:Source>
  <b:Source>
    <b:Tag>Ris17</b:Tag>
    <b:SourceType>JournalArticle</b:SourceType>
    <b:Guid>{C9FB576C-A087-415E-87A3-80A2FA5CF72E}</b:Guid>
    <b:Author>
      <b:Author>
        <b:NameList>
          <b:Person>
            <b:Last>Riska Andriani</b:Last>
            <b:First>Hartini</b:First>
          </b:Person>
        </b:NameList>
      </b:Author>
    </b:Author>
    <b:Title>TOKSISITAS LIMBAH CAIR INDUSTRI BATIK TERHADAP MORFOLOGI SISIK IKAN NILA GIFT (Oreochomis nilotocus)</b:Title>
    <b:JournalName>Jurnal SainHealth </b:JournalName>
    <b:Year>2017</b:Year>
    <b:Pages>32-40</b:Pages>
    <b:RefOrder>9</b:RefOrder>
  </b:Source>
  <b:Source>
    <b:Tag>Suy15</b:Tag>
    <b:SourceType>JournalArticle</b:SourceType>
    <b:Guid>{5E38E08D-7443-41D3-9DA0-822954202B46}</b:Guid>
    <b:Author>
      <b:Author>
        <b:NameList>
          <b:Person>
            <b:Last>Suyasa</b:Last>
            <b:First>Wayan</b:First>
            <b:Middle>Budiarsa</b:Middle>
          </b:Person>
        </b:NameList>
      </b:Author>
    </b:Author>
    <b:Title>Pencemaran air &amp; pengolahan air limbah</b:Title>
    <b:JournalName>UdAyAnA UniveRSity PReSS</b:JournalName>
    <b:Year>2015</b:Year>
    <b:Pages>63-153</b:Pages>
    <b:RefOrder>10</b:RefOrder>
  </b:Source>
  <b:Source>
    <b:Tag>Mul19</b:Tag>
    <b:SourceType>JournalArticle</b:SourceType>
    <b:Guid>{4C24C480-7836-4F12-87EA-ABBC54A6FE5A}</b:Guid>
    <b:Author>
      <b:Author>
        <b:NameList>
          <b:Person>
            <b:Last>Muljadi</b:Last>
          </b:Person>
        </b:NameList>
      </b:Author>
    </b:Author>
    <b:Title>EFISIENSI INSTALASI PENGOLAHAN LIMBAH CAIR INDUSTRI BATIK CETAK DENGAN METODE FISIKA-KIMIA DAN BIOLOGI TERHADAP PENURUNAN PARAMETER PENCEMAR (BOD, COD, dan LOGAM BERAT KROM (Cr)</b:Title>
    <b:JournalName>rogram Studi Ilmu Lingkungan</b:JournalName>
    <b:Year>2019</b:Year>
    <b:Pages>2-10</b:Pages>
    <b:RefOrder>12</b:RefOrder>
  </b:Source>
  <b:Source>
    <b:Tag>Kur13</b:Tag>
    <b:SourceType>JournalArticle</b:SourceType>
    <b:Guid>{E116C833-F09F-4B8A-9D1A-93E766861315}</b:Guid>
    <b:Author>
      <b:Author>
        <b:NameList>
          <b:Person>
            <b:Last>Kurniawan</b:Last>
            <b:First>M</b:First>
            <b:Middle>Wawan P Purwanto, S. Sudarno</b:Middle>
          </b:Person>
        </b:NameList>
      </b:Author>
    </b:Author>
    <b:Title>STRATEGI PENGELOLAAN AIR LIMBAH SENTRA UMKM BATIK YANG BERKELANJUTAN DI KABUPATEN SUKOHARJO</b:Title>
    <b:JournalName>JURNAL ILMU LINGKUNGAN</b:JournalName>
    <b:Year>2013</b:Year>
    <b:Pages>62-71</b:Pages>
    <b:RefOrder>13</b:RefOrder>
  </b:Source>
  <b:Source>
    <b:Tag>And14</b:Tag>
    <b:SourceType>JournalArticle</b:SourceType>
    <b:Guid>{0CDFD799-4BB4-44E1-AE53-3745E8FD7937}</b:Guid>
    <b:Author>
      <b:Author>
        <b:NameList>
          <b:Person>
            <b:Last>Andara</b:Last>
            <b:First>D.</b:First>
            <b:Middle>R., Haeruddin, &amp; Suryanto, A.</b:Middle>
          </b:Person>
        </b:NameList>
      </b:Author>
    </b:Author>
    <b:Title>Kandungan Total Padatan Tersuspensi, Biochemical Oxygen Demand dan Chemical Oxygen Demand Serta Indeks Pencemaran Sungai Klampisan di Kawasan Industri Candi, Semarang 3(3)</b:Title>
    <b:JournalName> Diponegoro Journal of Maquares</b:JournalName>
    <b:Year>2014</b:Year>
    <b:Pages>177-187</b:Pages>
    <b:RefOrder>14</b:RefOrder>
  </b:Source>
  <b:Source>
    <b:Tag>Est16</b:Tag>
    <b:SourceType>JournalArticle</b:SourceType>
    <b:Guid>{C1BF1906-9D5A-4DA9-A4EB-A8D28021AE21}</b:Guid>
    <b:Author>
      <b:Author>
        <b:NameList>
          <b:Person>
            <b:Last>Estikarini</b:Last>
            <b:First>Hadiwidodo,&amp;</b:First>
            <b:Middle>Luvita 2016</b:Middle>
          </b:Person>
        </b:NameList>
      </b:Author>
    </b:Author>
    <b:Title>Penurunan kadar cod dan tss pada limbah tekstil dengan metode ozonasi</b:Title>
    <b:Year>2016</b:Year>
    <b:Pages>1–11</b:Pages>
    <b:RefOrder>15</b:RefOrder>
  </b:Source>
  <b:Source>
    <b:Tag>Hol12</b:Tag>
    <b:SourceType>JournalArticle</b:SourceType>
    <b:Guid>{71B63695-2CEF-4000-810B-1571FF18693A}</b:Guid>
    <b:Author>
      <b:Author>
        <b:NameList>
          <b:Person>
            <b:Last>Holt</b:Last>
            <b:First>P.</b:First>
            <b:Middle>K.</b:Middle>
          </b:Person>
        </b:NameList>
      </b:Author>
    </b:Author>
    <b:Title>A Quantitative Comparison Between Chemical Dosing and</b:Title>
    <b:Year>2012</b:Year>
    <b:Pages>233-248</b:Pages>
    <b:RefOrder>11</b:RefOrder>
  </b:Source>
  <b:Source xmlns:b="http://schemas.openxmlformats.org/officeDocument/2006/bibliography" xmlns="http://schemas.openxmlformats.org/officeDocument/2006/bibliography">
    <b:Tag>Placeholder2</b:Tag>
    <b:RefOrder>16</b:RefOrder>
  </b:Source>
</b:Sources>
</file>

<file path=customXml/itemProps1.xml><?xml version="1.0" encoding="utf-8"?>
<ds:datastoreItem xmlns:ds="http://schemas.openxmlformats.org/officeDocument/2006/customXml" ds:itemID="{66C069FA-C301-4D42-9E21-2749552A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2022-07-01T04:01:00Z</dcterms:created>
  <dcterms:modified xsi:type="dcterms:W3CDTF">2022-07-01T05:23:00Z</dcterms:modified>
</cp:coreProperties>
</file>