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4CF" w:rsidRDefault="004C44CF" w:rsidP="004C44C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4C44CF" w:rsidRPr="004C44CF" w:rsidRDefault="004C44CF" w:rsidP="004C44CF">
      <w:pPr>
        <w:spacing w:after="0" w:line="360" w:lineRule="auto"/>
        <w:jc w:val="center"/>
        <w:rPr>
          <w:rFonts w:ascii="Times New Roman" w:hAnsi="Times New Roman" w:cs="Times New Roman"/>
          <w:b/>
          <w:sz w:val="24"/>
          <w:szCs w:val="24"/>
        </w:rPr>
      </w:pPr>
    </w:p>
    <w:p w:rsidR="00082B28" w:rsidRDefault="003C27F3" w:rsidP="00595BA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Kementrian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RI</w:t>
      </w:r>
    </w:p>
    <w:p w:rsidR="003C27F3" w:rsidRDefault="003C27F3" w:rsidP="00595BA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Pliteknik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Kemenkes</w:t>
      </w:r>
      <w:proofErr w:type="spellEnd"/>
      <w:r>
        <w:rPr>
          <w:rFonts w:ascii="Times New Roman" w:hAnsi="Times New Roman" w:cs="Times New Roman"/>
          <w:sz w:val="24"/>
          <w:szCs w:val="24"/>
        </w:rPr>
        <w:t xml:space="preserve"> Surabaya</w:t>
      </w:r>
    </w:p>
    <w:p w:rsidR="00441477" w:rsidRDefault="00441477" w:rsidP="00595BA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p>
    <w:p w:rsidR="00441477" w:rsidRDefault="00441477" w:rsidP="00595B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Sanitasi</w:t>
      </w:r>
      <w:proofErr w:type="spellEnd"/>
    </w:p>
    <w:p w:rsidR="003C27F3" w:rsidRDefault="003C27F3" w:rsidP="00595B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 </w:t>
      </w:r>
      <w:r w:rsidR="00441477">
        <w:rPr>
          <w:rFonts w:ascii="Times New Roman" w:hAnsi="Times New Roman" w:cs="Times New Roman"/>
          <w:sz w:val="24"/>
          <w:szCs w:val="24"/>
        </w:rPr>
        <w:t xml:space="preserve">Diploma </w:t>
      </w:r>
      <w:r>
        <w:rPr>
          <w:rFonts w:ascii="Times New Roman" w:hAnsi="Times New Roman" w:cs="Times New Roman"/>
          <w:sz w:val="24"/>
          <w:szCs w:val="24"/>
        </w:rPr>
        <w:t xml:space="preserve">III </w:t>
      </w:r>
      <w:proofErr w:type="spellStart"/>
      <w:r w:rsidR="00441477">
        <w:rPr>
          <w:rFonts w:ascii="Times New Roman" w:hAnsi="Times New Roman" w:cs="Times New Roman"/>
          <w:sz w:val="24"/>
          <w:szCs w:val="24"/>
        </w:rPr>
        <w:t>Kampus</w:t>
      </w:r>
      <w:proofErr w:type="spellEnd"/>
      <w:r w:rsidR="00441477">
        <w:rPr>
          <w:rFonts w:ascii="Times New Roman" w:hAnsi="Times New Roman" w:cs="Times New Roman"/>
          <w:sz w:val="24"/>
          <w:szCs w:val="24"/>
        </w:rPr>
        <w:t xml:space="preserve"> </w:t>
      </w:r>
      <w:proofErr w:type="spellStart"/>
      <w:r w:rsidR="00441477">
        <w:rPr>
          <w:rFonts w:ascii="Times New Roman" w:hAnsi="Times New Roman" w:cs="Times New Roman"/>
          <w:sz w:val="24"/>
          <w:szCs w:val="24"/>
        </w:rPr>
        <w:t>Magetan</w:t>
      </w:r>
      <w:proofErr w:type="spellEnd"/>
    </w:p>
    <w:p w:rsidR="003C27F3" w:rsidRDefault="00441477" w:rsidP="00595BA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sidR="003C27F3">
        <w:rPr>
          <w:rFonts w:ascii="Times New Roman" w:hAnsi="Times New Roman" w:cs="Times New Roman"/>
          <w:sz w:val="24"/>
          <w:szCs w:val="24"/>
        </w:rPr>
        <w:t xml:space="preserve">, </w:t>
      </w:r>
      <w:proofErr w:type="spellStart"/>
      <w:r w:rsidR="003C27F3">
        <w:rPr>
          <w:rFonts w:ascii="Times New Roman" w:hAnsi="Times New Roman" w:cs="Times New Roman"/>
          <w:sz w:val="24"/>
          <w:szCs w:val="24"/>
        </w:rPr>
        <w:t>Juni</w:t>
      </w:r>
      <w:proofErr w:type="spellEnd"/>
      <w:r w:rsidR="003C27F3">
        <w:rPr>
          <w:rFonts w:ascii="Times New Roman" w:hAnsi="Times New Roman" w:cs="Times New Roman"/>
          <w:sz w:val="24"/>
          <w:szCs w:val="24"/>
        </w:rPr>
        <w:t xml:space="preserve"> 2021</w:t>
      </w:r>
    </w:p>
    <w:p w:rsidR="003C27F3" w:rsidRDefault="003C27F3" w:rsidP="003C27F3">
      <w:pPr>
        <w:spacing w:after="0" w:line="360" w:lineRule="auto"/>
        <w:rPr>
          <w:rFonts w:ascii="Times New Roman" w:hAnsi="Times New Roman" w:cs="Times New Roman"/>
          <w:sz w:val="24"/>
          <w:szCs w:val="24"/>
        </w:rPr>
      </w:pPr>
    </w:p>
    <w:p w:rsidR="003C27F3" w:rsidRDefault="003C27F3" w:rsidP="003C27F3">
      <w:pPr>
        <w:spacing w:after="0" w:line="360" w:lineRule="auto"/>
        <w:rPr>
          <w:rFonts w:ascii="Times New Roman" w:hAnsi="Times New Roman" w:cs="Times New Roman"/>
          <w:sz w:val="24"/>
          <w:szCs w:val="24"/>
        </w:rPr>
      </w:pPr>
      <w:r>
        <w:rPr>
          <w:rFonts w:ascii="Times New Roman" w:hAnsi="Times New Roman" w:cs="Times New Roman"/>
          <w:sz w:val="24"/>
          <w:szCs w:val="24"/>
        </w:rPr>
        <w:t>Febriana Ikasari</w:t>
      </w:r>
    </w:p>
    <w:p w:rsidR="009B619B" w:rsidRDefault="009B619B" w:rsidP="002C003E">
      <w:pPr>
        <w:spacing w:after="0" w:line="360" w:lineRule="auto"/>
        <w:jc w:val="both"/>
        <w:rPr>
          <w:rFonts w:ascii="Times New Roman" w:hAnsi="Times New Roman" w:cs="Times New Roman"/>
          <w:sz w:val="24"/>
          <w:szCs w:val="24"/>
        </w:rPr>
      </w:pPr>
    </w:p>
    <w:p w:rsidR="003C27F3" w:rsidRPr="00B95B59" w:rsidRDefault="003C27F3" w:rsidP="002C003E">
      <w:pPr>
        <w:spacing w:after="0" w:line="360" w:lineRule="auto"/>
        <w:ind w:left="720" w:hanging="720"/>
        <w:jc w:val="both"/>
        <w:rPr>
          <w:rFonts w:ascii="Times New Roman" w:hAnsi="Times New Roman" w:cs="Times New Roman"/>
          <w:b/>
          <w:sz w:val="24"/>
          <w:szCs w:val="24"/>
        </w:rPr>
      </w:pPr>
      <w:r>
        <w:rPr>
          <w:rFonts w:ascii="Times New Roman" w:hAnsi="Times New Roman" w:cs="Times New Roman"/>
          <w:sz w:val="24"/>
          <w:szCs w:val="24"/>
        </w:rPr>
        <w:tab/>
      </w:r>
      <w:r w:rsidRPr="00B95B59">
        <w:rPr>
          <w:rFonts w:ascii="Times New Roman" w:hAnsi="Times New Roman" w:cs="Times New Roman"/>
          <w:b/>
          <w:sz w:val="24"/>
          <w:szCs w:val="24"/>
        </w:rPr>
        <w:t xml:space="preserve">EFEKTIFITAS AERASI-FILTRASI BATU KALI DAN ADSORBSI MEDIA ARANG AKTIF BATOK KELAPA </w:t>
      </w:r>
      <w:r w:rsidR="00441477">
        <w:rPr>
          <w:rFonts w:ascii="Times New Roman" w:hAnsi="Times New Roman" w:cs="Times New Roman"/>
          <w:b/>
          <w:sz w:val="24"/>
          <w:szCs w:val="24"/>
        </w:rPr>
        <w:t>TERHADAP PARAMETER</w:t>
      </w:r>
      <w:r w:rsidRPr="00B95B59">
        <w:rPr>
          <w:rFonts w:ascii="Times New Roman" w:hAnsi="Times New Roman" w:cs="Times New Roman"/>
          <w:b/>
          <w:sz w:val="24"/>
          <w:szCs w:val="24"/>
        </w:rPr>
        <w:t xml:space="preserve"> BOD DAN COD LIMBAH TAHU</w:t>
      </w:r>
    </w:p>
    <w:p w:rsidR="000E732E" w:rsidRDefault="000E732E" w:rsidP="000E732E">
      <w:pPr>
        <w:spacing w:after="0" w:line="360" w:lineRule="auto"/>
        <w:ind w:left="720" w:hanging="720"/>
        <w:rPr>
          <w:rFonts w:ascii="Times New Roman" w:hAnsi="Times New Roman" w:cs="Times New Roman"/>
          <w:sz w:val="24"/>
          <w:szCs w:val="24"/>
        </w:rPr>
      </w:pPr>
    </w:p>
    <w:p w:rsidR="000E732E" w:rsidRDefault="003C27F3">
      <w:pPr>
        <w:rPr>
          <w:rFonts w:ascii="Times New Roman" w:hAnsi="Times New Roman" w:cs="Times New Roman"/>
          <w:sz w:val="24"/>
          <w:szCs w:val="24"/>
        </w:rPr>
      </w:pPr>
      <w:r>
        <w:rPr>
          <w:rFonts w:ascii="Times New Roman" w:hAnsi="Times New Roman" w:cs="Times New Roman"/>
          <w:sz w:val="24"/>
          <w:szCs w:val="24"/>
        </w:rPr>
        <w:t xml:space="preserve">Xi +    </w:t>
      </w:r>
      <w:r w:rsidR="00E66FDC">
        <w:rPr>
          <w:rFonts w:ascii="Times New Roman" w:hAnsi="Times New Roman" w:cs="Times New Roman"/>
          <w:sz w:val="24"/>
          <w:szCs w:val="24"/>
        </w:rPr>
        <w:t xml:space="preserve">103 </w:t>
      </w:r>
      <w:proofErr w:type="spellStart"/>
      <w:r>
        <w:rPr>
          <w:rFonts w:ascii="Times New Roman" w:hAnsi="Times New Roman" w:cs="Times New Roman"/>
          <w:sz w:val="24"/>
          <w:szCs w:val="24"/>
        </w:rPr>
        <w:t>Halaman</w:t>
      </w:r>
      <w:proofErr w:type="spellEnd"/>
      <w:r>
        <w:rPr>
          <w:rFonts w:ascii="Times New Roman" w:hAnsi="Times New Roman" w:cs="Times New Roman"/>
          <w:sz w:val="24"/>
          <w:szCs w:val="24"/>
        </w:rPr>
        <w:t xml:space="preserve"> + </w:t>
      </w:r>
      <w:proofErr w:type="gramStart"/>
      <w:r w:rsidR="00E66FDC">
        <w:rPr>
          <w:rFonts w:ascii="Times New Roman" w:hAnsi="Times New Roman" w:cs="Times New Roman"/>
          <w:sz w:val="24"/>
          <w:szCs w:val="24"/>
        </w:rPr>
        <w:t>15</w:t>
      </w:r>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proofErr w:type="gramEnd"/>
      <w:r>
        <w:rPr>
          <w:rFonts w:ascii="Times New Roman" w:hAnsi="Times New Roman" w:cs="Times New Roman"/>
          <w:sz w:val="24"/>
          <w:szCs w:val="24"/>
        </w:rPr>
        <w:t xml:space="preserve">  + </w:t>
      </w:r>
      <w:r w:rsidR="00E66FDC">
        <w:rPr>
          <w:rFonts w:ascii="Times New Roman" w:hAnsi="Times New Roman" w:cs="Times New Roman"/>
          <w:sz w:val="24"/>
          <w:szCs w:val="24"/>
        </w:rPr>
        <w:t>10</w:t>
      </w:r>
      <w:r>
        <w:rPr>
          <w:rFonts w:ascii="Times New Roman" w:hAnsi="Times New Roman" w:cs="Times New Roman"/>
          <w:sz w:val="24"/>
          <w:szCs w:val="24"/>
        </w:rPr>
        <w:t xml:space="preserve">  </w:t>
      </w:r>
      <w:proofErr w:type="spellStart"/>
      <w:r>
        <w:rPr>
          <w:rFonts w:ascii="Times New Roman" w:hAnsi="Times New Roman" w:cs="Times New Roman"/>
          <w:sz w:val="24"/>
          <w:szCs w:val="24"/>
        </w:rPr>
        <w:t>Lampiran</w:t>
      </w:r>
      <w:proofErr w:type="spellEnd"/>
    </w:p>
    <w:p w:rsidR="002C003E" w:rsidRDefault="002C003E">
      <w:pPr>
        <w:rPr>
          <w:rFonts w:ascii="Times New Roman" w:hAnsi="Times New Roman" w:cs="Times New Roman"/>
          <w:sz w:val="24"/>
          <w:szCs w:val="24"/>
        </w:rPr>
      </w:pPr>
    </w:p>
    <w:p w:rsidR="00013C50" w:rsidRDefault="00013C50" w:rsidP="00013C50">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 xml:space="preserve">BOD </w:t>
      </w:r>
      <w:proofErr w:type="spellStart"/>
      <w:r>
        <w:rPr>
          <w:rFonts w:ascii="Times New Roman" w:hAnsi="Times New Roman"/>
          <w:sz w:val="24"/>
          <w:szCs w:val="24"/>
        </w:rPr>
        <w:t>dan</w:t>
      </w:r>
      <w:proofErr w:type="spellEnd"/>
      <w:r>
        <w:rPr>
          <w:rFonts w:ascii="Times New Roman" w:hAnsi="Times New Roman"/>
          <w:sz w:val="24"/>
          <w:szCs w:val="24"/>
        </w:rPr>
        <w:t xml:space="preserve"> COD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indeks</w:t>
      </w:r>
      <w:proofErr w:type="spellEnd"/>
      <w:r>
        <w:rPr>
          <w:rFonts w:ascii="Times New Roman" w:hAnsi="Times New Roman"/>
          <w:sz w:val="24"/>
          <w:szCs w:val="24"/>
        </w:rPr>
        <w:t xml:space="preserve"> </w:t>
      </w:r>
      <w:proofErr w:type="spellStart"/>
      <w:r>
        <w:rPr>
          <w:rFonts w:ascii="Times New Roman" w:hAnsi="Times New Roman"/>
          <w:sz w:val="24"/>
          <w:szCs w:val="24"/>
        </w:rPr>
        <w:t>utama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parameter indicator </w:t>
      </w:r>
      <w:proofErr w:type="spellStart"/>
      <w:r>
        <w:rPr>
          <w:rFonts w:ascii="Times New Roman" w:hAnsi="Times New Roman"/>
          <w:sz w:val="24"/>
          <w:szCs w:val="24"/>
        </w:rPr>
        <w:t>pencemar</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Menurut</w:t>
      </w:r>
      <w:proofErr w:type="spellEnd"/>
      <w:r>
        <w:rPr>
          <w:rFonts w:ascii="Times New Roman" w:hAnsi="Times New Roman"/>
          <w:sz w:val="24"/>
          <w:szCs w:val="24"/>
        </w:rPr>
        <w:t xml:space="preserve"> </w:t>
      </w:r>
      <w:proofErr w:type="spellStart"/>
      <w:r>
        <w:rPr>
          <w:rFonts w:ascii="Times New Roman" w:hAnsi="Times New Roman"/>
          <w:sz w:val="24"/>
          <w:szCs w:val="24"/>
        </w:rPr>
        <w:t>pendapa</w:t>
      </w:r>
      <w:r w:rsidR="005940B1">
        <w:rPr>
          <w:rFonts w:ascii="Times New Roman" w:hAnsi="Times New Roman"/>
          <w:sz w:val="24"/>
          <w:szCs w:val="24"/>
        </w:rPr>
        <w:t>t</w:t>
      </w:r>
      <w:bookmarkStart w:id="0" w:name="_GoBack"/>
      <w:bookmarkEnd w:id="0"/>
      <w:proofErr w:type="spellEnd"/>
      <w:r>
        <w:rPr>
          <w:rFonts w:ascii="Times New Roman" w:hAnsi="Times New Roman"/>
          <w:sz w:val="24"/>
          <w:szCs w:val="24"/>
        </w:rPr>
        <w:t xml:space="preserve"> </w:t>
      </w:r>
      <w:proofErr w:type="spellStart"/>
      <w:r>
        <w:rPr>
          <w:rFonts w:ascii="Times New Roman" w:hAnsi="Times New Roman"/>
          <w:sz w:val="24"/>
          <w:szCs w:val="24"/>
        </w:rPr>
        <w:t>Tedy</w:t>
      </w:r>
      <w:proofErr w:type="spellEnd"/>
      <w:r>
        <w:rPr>
          <w:rFonts w:ascii="Times New Roman" w:hAnsi="Times New Roman"/>
          <w:sz w:val="24"/>
          <w:szCs w:val="24"/>
        </w:rPr>
        <w:t xml:space="preserve"> Dian </w:t>
      </w:r>
      <w:proofErr w:type="spellStart"/>
      <w:r>
        <w:rPr>
          <w:rFonts w:ascii="Times New Roman" w:hAnsi="Times New Roman"/>
          <w:sz w:val="24"/>
          <w:szCs w:val="24"/>
        </w:rPr>
        <w:t>Pradana</w:t>
      </w:r>
      <w:proofErr w:type="spellEnd"/>
      <w:r>
        <w:rPr>
          <w:rFonts w:ascii="Times New Roman" w:hAnsi="Times New Roman"/>
          <w:sz w:val="24"/>
          <w:szCs w:val="24"/>
        </w:rPr>
        <w:t xml:space="preserve">, </w:t>
      </w:r>
      <w:proofErr w:type="spellStart"/>
      <w:r>
        <w:rPr>
          <w:rFonts w:ascii="Times New Roman" w:hAnsi="Times New Roman"/>
          <w:sz w:val="24"/>
          <w:szCs w:val="24"/>
        </w:rPr>
        <w:t>dkk</w:t>
      </w:r>
      <w:proofErr w:type="spellEnd"/>
      <w:r>
        <w:rPr>
          <w:rFonts w:ascii="Times New Roman" w:hAnsi="Times New Roman"/>
          <w:sz w:val="24"/>
          <w:szCs w:val="24"/>
        </w:rPr>
        <w:t xml:space="preserve"> BOD </w:t>
      </w:r>
      <w:proofErr w:type="spellStart"/>
      <w:r>
        <w:rPr>
          <w:rFonts w:ascii="Times New Roman" w:hAnsi="Times New Roman"/>
          <w:sz w:val="24"/>
          <w:szCs w:val="24"/>
        </w:rPr>
        <w:t>dan</w:t>
      </w:r>
      <w:proofErr w:type="spellEnd"/>
      <w:r>
        <w:rPr>
          <w:rFonts w:ascii="Times New Roman" w:hAnsi="Times New Roman"/>
          <w:sz w:val="24"/>
          <w:szCs w:val="24"/>
        </w:rPr>
        <w:t xml:space="preserve"> COD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diturunkan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aerasi-filtrasi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efektifitas</w:t>
      </w:r>
      <w:proofErr w:type="spellEnd"/>
      <w:r>
        <w:rPr>
          <w:rFonts w:ascii="Times New Roman" w:hAnsi="Times New Roman"/>
          <w:sz w:val="24"/>
          <w:szCs w:val="24"/>
        </w:rPr>
        <w:t xml:space="preserve"> </w:t>
      </w:r>
      <w:proofErr w:type="spellStart"/>
      <w:r>
        <w:rPr>
          <w:rFonts w:ascii="Times New Roman" w:hAnsi="Times New Roman"/>
          <w:sz w:val="24"/>
          <w:szCs w:val="24"/>
        </w:rPr>
        <w:t>aerasi-filtrasi</w:t>
      </w:r>
      <w:proofErr w:type="spellEnd"/>
      <w:r>
        <w:rPr>
          <w:rFonts w:ascii="Times New Roman" w:hAnsi="Times New Roman"/>
          <w:sz w:val="24"/>
          <w:szCs w:val="24"/>
        </w:rPr>
        <w:t xml:space="preserve"> </w:t>
      </w:r>
      <w:proofErr w:type="spellStart"/>
      <w:r>
        <w:rPr>
          <w:rFonts w:ascii="Times New Roman" w:hAnsi="Times New Roman"/>
          <w:sz w:val="24"/>
          <w:szCs w:val="24"/>
        </w:rPr>
        <w:t>batu</w:t>
      </w:r>
      <w:proofErr w:type="spellEnd"/>
      <w:r>
        <w:rPr>
          <w:rFonts w:ascii="Times New Roman" w:hAnsi="Times New Roman"/>
          <w:sz w:val="24"/>
          <w:szCs w:val="24"/>
        </w:rPr>
        <w:t xml:space="preserve"> kali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adsorbsi</w:t>
      </w:r>
      <w:proofErr w:type="spellEnd"/>
      <w:r>
        <w:rPr>
          <w:rFonts w:ascii="Times New Roman" w:hAnsi="Times New Roman"/>
          <w:sz w:val="24"/>
          <w:szCs w:val="24"/>
        </w:rPr>
        <w:t xml:space="preserve"> media </w:t>
      </w:r>
      <w:proofErr w:type="spellStart"/>
      <w:r>
        <w:rPr>
          <w:rFonts w:ascii="Times New Roman" w:hAnsi="Times New Roman"/>
          <w:sz w:val="24"/>
          <w:szCs w:val="24"/>
        </w:rPr>
        <w:t>arang</w:t>
      </w:r>
      <w:proofErr w:type="spellEnd"/>
      <w:r>
        <w:rPr>
          <w:rFonts w:ascii="Times New Roman" w:hAnsi="Times New Roman"/>
          <w:sz w:val="24"/>
          <w:szCs w:val="24"/>
        </w:rPr>
        <w:t xml:space="preserve"> </w:t>
      </w:r>
      <w:proofErr w:type="spellStart"/>
      <w:r>
        <w:rPr>
          <w:rFonts w:ascii="Times New Roman" w:hAnsi="Times New Roman"/>
          <w:sz w:val="24"/>
          <w:szCs w:val="24"/>
        </w:rPr>
        <w:t>aktif</w:t>
      </w:r>
      <w:proofErr w:type="spellEnd"/>
      <w:r>
        <w:rPr>
          <w:rFonts w:ascii="Times New Roman" w:hAnsi="Times New Roman"/>
          <w:sz w:val="24"/>
          <w:szCs w:val="24"/>
        </w:rPr>
        <w:t xml:space="preserve"> </w:t>
      </w:r>
      <w:proofErr w:type="spellStart"/>
      <w:r>
        <w:rPr>
          <w:rFonts w:ascii="Times New Roman" w:hAnsi="Times New Roman"/>
          <w:sz w:val="24"/>
          <w:szCs w:val="24"/>
        </w:rPr>
        <w:t>batok</w:t>
      </w:r>
      <w:proofErr w:type="spellEnd"/>
      <w:r>
        <w:rPr>
          <w:rFonts w:ascii="Times New Roman" w:hAnsi="Times New Roman"/>
          <w:sz w:val="24"/>
          <w:szCs w:val="24"/>
        </w:rPr>
        <w:t xml:space="preserve"> </w:t>
      </w:r>
      <w:proofErr w:type="spellStart"/>
      <w:r>
        <w:rPr>
          <w:rFonts w:ascii="Times New Roman" w:hAnsi="Times New Roman"/>
          <w:sz w:val="24"/>
          <w:szCs w:val="24"/>
        </w:rPr>
        <w:t>kelapa</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penurunan</w:t>
      </w:r>
      <w:proofErr w:type="spellEnd"/>
      <w:r>
        <w:rPr>
          <w:rFonts w:ascii="Times New Roman" w:hAnsi="Times New Roman"/>
          <w:sz w:val="24"/>
          <w:szCs w:val="24"/>
        </w:rPr>
        <w:t xml:space="preserve">  BOD</w:t>
      </w:r>
      <w:proofErr w:type="gram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COD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variasi</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kontak</w:t>
      </w:r>
      <w:proofErr w:type="spellEnd"/>
      <w:r>
        <w:rPr>
          <w:rFonts w:ascii="Times New Roman" w:hAnsi="Times New Roman"/>
          <w:sz w:val="24"/>
          <w:szCs w:val="24"/>
        </w:rPr>
        <w:t xml:space="preserve"> 3 jam, 6 jam, 9 jam.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Deskriptif</w:t>
      </w:r>
      <w:proofErr w:type="spellEnd"/>
      <w:r>
        <w:rPr>
          <w:rFonts w:ascii="Times New Roman" w:hAnsi="Times New Roman"/>
          <w:sz w:val="24"/>
          <w:szCs w:val="24"/>
        </w:rPr>
        <w:t xml:space="preserve">, </w:t>
      </w:r>
      <w:proofErr w:type="spellStart"/>
      <w:r>
        <w:rPr>
          <w:rFonts w:ascii="Times New Roman" w:hAnsi="Times New Roman"/>
          <w:sz w:val="24"/>
          <w:szCs w:val="24"/>
        </w:rPr>
        <w:t>populasi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pada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seluruh</w:t>
      </w:r>
      <w:proofErr w:type="spellEnd"/>
      <w:r>
        <w:rPr>
          <w:rFonts w:ascii="Times New Roman" w:hAnsi="Times New Roman"/>
          <w:sz w:val="24"/>
          <w:szCs w:val="24"/>
        </w:rPr>
        <w:t xml:space="preserve"> air </w:t>
      </w:r>
      <w:proofErr w:type="spellStart"/>
      <w:r>
        <w:rPr>
          <w:rFonts w:ascii="Times New Roman" w:hAnsi="Times New Roman"/>
          <w:sz w:val="24"/>
          <w:szCs w:val="24"/>
        </w:rPr>
        <w:t>limbah</w:t>
      </w:r>
      <w:proofErr w:type="spellEnd"/>
      <w:r>
        <w:rPr>
          <w:rFonts w:ascii="Times New Roman" w:hAnsi="Times New Roman"/>
          <w:sz w:val="24"/>
          <w:szCs w:val="24"/>
        </w:rPr>
        <w:t xml:space="preserve"> </w:t>
      </w:r>
      <w:proofErr w:type="spellStart"/>
      <w:r>
        <w:rPr>
          <w:rFonts w:ascii="Times New Roman" w:hAnsi="Times New Roman"/>
          <w:sz w:val="24"/>
          <w:szCs w:val="24"/>
        </w:rPr>
        <w:t>tahu</w:t>
      </w:r>
      <w:proofErr w:type="spellEnd"/>
      <w:r>
        <w:rPr>
          <w:rFonts w:ascii="Times New Roman" w:hAnsi="Times New Roman"/>
          <w:sz w:val="24"/>
          <w:szCs w:val="24"/>
        </w:rPr>
        <w:t xml:space="preserve"> yang </w:t>
      </w:r>
      <w:proofErr w:type="spellStart"/>
      <w:r>
        <w:rPr>
          <w:rFonts w:ascii="Times New Roman" w:hAnsi="Times New Roman"/>
          <w:sz w:val="24"/>
          <w:szCs w:val="24"/>
        </w:rPr>
        <w:t>berasal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proses </w:t>
      </w:r>
      <w:proofErr w:type="spellStart"/>
      <w:r>
        <w:rPr>
          <w:rFonts w:ascii="Times New Roman" w:hAnsi="Times New Roman"/>
          <w:sz w:val="24"/>
          <w:szCs w:val="24"/>
        </w:rPr>
        <w:t>pengolahan</w:t>
      </w:r>
      <w:proofErr w:type="spellEnd"/>
      <w:r>
        <w:rPr>
          <w:rFonts w:ascii="Times New Roman" w:hAnsi="Times New Roman"/>
          <w:sz w:val="24"/>
          <w:szCs w:val="24"/>
        </w:rPr>
        <w:t xml:space="preserve"> </w:t>
      </w:r>
      <w:proofErr w:type="spellStart"/>
      <w:r>
        <w:rPr>
          <w:rFonts w:ascii="Times New Roman" w:hAnsi="Times New Roman"/>
          <w:sz w:val="24"/>
          <w:szCs w:val="24"/>
        </w:rPr>
        <w:t>tahu</w:t>
      </w:r>
      <w:proofErr w:type="spellEnd"/>
      <w:r>
        <w:rPr>
          <w:rFonts w:ascii="Times New Roman" w:hAnsi="Times New Roman"/>
          <w:sz w:val="24"/>
          <w:szCs w:val="24"/>
        </w:rPr>
        <w:t xml:space="preserve"> </w:t>
      </w:r>
      <w:proofErr w:type="spellStart"/>
      <w:r>
        <w:rPr>
          <w:rFonts w:ascii="Times New Roman" w:hAnsi="Times New Roman"/>
          <w:sz w:val="24"/>
          <w:szCs w:val="24"/>
        </w:rPr>
        <w:t>Ngampin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Sampel</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20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5 </w:t>
      </w:r>
      <w:proofErr w:type="spellStart"/>
      <w:r>
        <w:rPr>
          <w:rFonts w:ascii="Times New Roman" w:hAnsi="Times New Roman"/>
          <w:sz w:val="24"/>
          <w:szCs w:val="24"/>
        </w:rPr>
        <w:t>replikasi</w:t>
      </w:r>
      <w:proofErr w:type="spellEnd"/>
      <w:r>
        <w:rPr>
          <w:rFonts w:ascii="Times New Roman" w:hAnsi="Times New Roman"/>
          <w:sz w:val="24"/>
          <w:szCs w:val="24"/>
        </w:rPr>
        <w:t xml:space="preserve"> di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perlakan</w:t>
      </w:r>
      <w:proofErr w:type="spellEnd"/>
      <w:r>
        <w:rPr>
          <w:rFonts w:ascii="Times New Roman" w:hAnsi="Times New Roman"/>
          <w:sz w:val="24"/>
          <w:szCs w:val="24"/>
        </w:rPr>
        <w:t>.</w:t>
      </w:r>
      <w:proofErr w:type="gramEnd"/>
      <w:r>
        <w:rPr>
          <w:rFonts w:ascii="Times New Roman" w:hAnsi="Times New Roman"/>
          <w:sz w:val="24"/>
          <w:szCs w:val="24"/>
        </w:rPr>
        <w:t xml:space="preserve"> </w:t>
      </w:r>
    </w:p>
    <w:p w:rsidR="00013C50" w:rsidRDefault="00013C50" w:rsidP="00013C50">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penurunan</w:t>
      </w:r>
      <w:proofErr w:type="spellEnd"/>
      <w:r>
        <w:rPr>
          <w:rFonts w:ascii="Times New Roman" w:hAnsi="Times New Roman"/>
          <w:sz w:val="24"/>
          <w:szCs w:val="24"/>
        </w:rPr>
        <w:t xml:space="preserve"> </w:t>
      </w:r>
      <w:proofErr w:type="spellStart"/>
      <w:r>
        <w:rPr>
          <w:rFonts w:ascii="Times New Roman" w:hAnsi="Times New Roman"/>
          <w:sz w:val="24"/>
          <w:szCs w:val="24"/>
        </w:rPr>
        <w:t>kadar</w:t>
      </w:r>
      <w:proofErr w:type="spellEnd"/>
      <w:r>
        <w:rPr>
          <w:rFonts w:ascii="Times New Roman" w:hAnsi="Times New Roman"/>
          <w:sz w:val="24"/>
          <w:szCs w:val="24"/>
        </w:rPr>
        <w:t xml:space="preserve"> BOD 3 jam 22</w:t>
      </w:r>
      <w:proofErr w:type="gramStart"/>
      <w:r>
        <w:rPr>
          <w:rFonts w:ascii="Times New Roman" w:hAnsi="Times New Roman"/>
          <w:sz w:val="24"/>
          <w:szCs w:val="24"/>
        </w:rPr>
        <w:t>,31</w:t>
      </w:r>
      <w:proofErr w:type="gramEnd"/>
      <w:r>
        <w:rPr>
          <w:rFonts w:ascii="Times New Roman" w:hAnsi="Times New Roman"/>
          <w:sz w:val="24"/>
          <w:szCs w:val="24"/>
        </w:rPr>
        <w:t xml:space="preserve">%, 6 jam 71,74%, 9 jam 68,75%. </w:t>
      </w:r>
      <w:proofErr w:type="spellStart"/>
      <w:r>
        <w:rPr>
          <w:rFonts w:ascii="Times New Roman" w:hAnsi="Times New Roman"/>
          <w:sz w:val="24"/>
          <w:szCs w:val="24"/>
        </w:rPr>
        <w:t>Waktu</w:t>
      </w:r>
      <w:proofErr w:type="spellEnd"/>
      <w:r>
        <w:rPr>
          <w:rFonts w:ascii="Times New Roman" w:hAnsi="Times New Roman"/>
          <w:sz w:val="24"/>
          <w:szCs w:val="24"/>
        </w:rPr>
        <w:t xml:space="preserve"> optimum </w:t>
      </w:r>
      <w:proofErr w:type="spellStart"/>
      <w:r>
        <w:rPr>
          <w:rFonts w:ascii="Times New Roman" w:hAnsi="Times New Roman"/>
          <w:sz w:val="24"/>
          <w:szCs w:val="24"/>
        </w:rPr>
        <w:t>aerasi-filtrasi</w:t>
      </w:r>
      <w:proofErr w:type="spellEnd"/>
      <w:r>
        <w:rPr>
          <w:rFonts w:ascii="Times New Roman" w:hAnsi="Times New Roman"/>
          <w:sz w:val="24"/>
          <w:szCs w:val="24"/>
        </w:rPr>
        <w:t xml:space="preserve"> </w:t>
      </w:r>
      <w:r>
        <w:rPr>
          <w:rFonts w:ascii="Times New Roman" w:hAnsi="Times New Roman" w:cs="Times New Roman"/>
          <w:sz w:val="24"/>
          <w:szCs w:val="24"/>
        </w:rPr>
        <w:t>y</w:t>
      </w:r>
      <w:r>
        <w:rPr>
          <w:rFonts w:ascii="Times New Roman" w:hAnsi="Times New Roman"/>
          <w:sz w:val="24"/>
          <w:szCs w:val="24"/>
        </w:rPr>
        <w:t xml:space="preserve">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menurunkan</w:t>
      </w:r>
      <w:proofErr w:type="spellEnd"/>
      <w:r>
        <w:rPr>
          <w:rFonts w:ascii="Times New Roman" w:hAnsi="Times New Roman"/>
          <w:sz w:val="24"/>
          <w:szCs w:val="24"/>
        </w:rPr>
        <w:t xml:space="preserve"> </w:t>
      </w:r>
      <w:proofErr w:type="spellStart"/>
      <w:r>
        <w:rPr>
          <w:rFonts w:ascii="Times New Roman" w:hAnsi="Times New Roman"/>
          <w:sz w:val="24"/>
          <w:szCs w:val="24"/>
        </w:rPr>
        <w:t>kadar</w:t>
      </w:r>
      <w:proofErr w:type="spellEnd"/>
      <w:r>
        <w:rPr>
          <w:rFonts w:ascii="Times New Roman" w:hAnsi="Times New Roman"/>
          <w:sz w:val="24"/>
          <w:szCs w:val="24"/>
        </w:rPr>
        <w:t xml:space="preserve"> BOD </w:t>
      </w:r>
      <w:proofErr w:type="spellStart"/>
      <w:r>
        <w:rPr>
          <w:rFonts w:ascii="Times New Roman" w:hAnsi="Times New Roman"/>
          <w:sz w:val="24"/>
          <w:szCs w:val="24"/>
        </w:rPr>
        <w:t>Limbah</w:t>
      </w:r>
      <w:proofErr w:type="spellEnd"/>
      <w:r>
        <w:rPr>
          <w:rFonts w:ascii="Times New Roman" w:hAnsi="Times New Roman"/>
          <w:sz w:val="24"/>
          <w:szCs w:val="24"/>
        </w:rPr>
        <w:t xml:space="preserve"> </w:t>
      </w:r>
      <w:proofErr w:type="spellStart"/>
      <w:r>
        <w:rPr>
          <w:rFonts w:ascii="Times New Roman" w:hAnsi="Times New Roman"/>
          <w:sz w:val="24"/>
          <w:szCs w:val="24"/>
        </w:rPr>
        <w:t>Industri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Tahu</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variasi</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kontak</w:t>
      </w:r>
      <w:proofErr w:type="spellEnd"/>
      <w:r>
        <w:rPr>
          <w:rFonts w:ascii="Times New Roman" w:hAnsi="Times New Roman"/>
          <w:sz w:val="24"/>
          <w:szCs w:val="24"/>
        </w:rPr>
        <w:t xml:space="preserve"> 6 jam,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penurunan</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71,74 %. Kadar COD 3 jam 10</w:t>
      </w:r>
      <w:proofErr w:type="gramStart"/>
      <w:r>
        <w:rPr>
          <w:rFonts w:ascii="Times New Roman" w:hAnsi="Times New Roman"/>
          <w:sz w:val="24"/>
          <w:szCs w:val="24"/>
        </w:rPr>
        <w:t>,42</w:t>
      </w:r>
      <w:proofErr w:type="gramEnd"/>
      <w:r>
        <w:rPr>
          <w:rFonts w:ascii="Times New Roman" w:hAnsi="Times New Roman"/>
          <w:sz w:val="24"/>
          <w:szCs w:val="24"/>
        </w:rPr>
        <w:t xml:space="preserve">%, 6 jam 9,19%, 9 jam 7,13%.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kadar</w:t>
      </w:r>
      <w:proofErr w:type="spellEnd"/>
      <w:r>
        <w:rPr>
          <w:rFonts w:ascii="Times New Roman" w:hAnsi="Times New Roman"/>
          <w:sz w:val="24"/>
          <w:szCs w:val="24"/>
        </w:rPr>
        <w:t xml:space="preserve"> COD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terjadi</w:t>
      </w:r>
      <w:proofErr w:type="spellEnd"/>
      <w:r>
        <w:rPr>
          <w:rFonts w:ascii="Times New Roman" w:hAnsi="Times New Roman"/>
          <w:sz w:val="24"/>
          <w:szCs w:val="24"/>
        </w:rPr>
        <w:t xml:space="preserve"> </w:t>
      </w:r>
      <w:proofErr w:type="spellStart"/>
      <w:r>
        <w:rPr>
          <w:rFonts w:ascii="Times New Roman" w:hAnsi="Times New Roman"/>
          <w:sz w:val="24"/>
          <w:szCs w:val="24"/>
        </w:rPr>
        <w:t>penurunan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proofErr w:type="gramStart"/>
      <w:r>
        <w:rPr>
          <w:rFonts w:ascii="Times New Roman" w:hAnsi="Times New Roman"/>
          <w:sz w:val="24"/>
          <w:szCs w:val="24"/>
        </w:rPr>
        <w:t xml:space="preserve">,  </w:t>
      </w:r>
      <w:proofErr w:type="spellStart"/>
      <w:r>
        <w:rPr>
          <w:rFonts w:ascii="Times New Roman" w:hAnsi="Times New Roman"/>
          <w:sz w:val="24"/>
          <w:szCs w:val="24"/>
        </w:rPr>
        <w:t>adanya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kadar</w:t>
      </w:r>
      <w:proofErr w:type="spellEnd"/>
      <w:r>
        <w:rPr>
          <w:rFonts w:ascii="Times New Roman" w:hAnsi="Times New Roman"/>
          <w:sz w:val="24"/>
          <w:szCs w:val="24"/>
        </w:rPr>
        <w:t xml:space="preserve"> TSS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limbah</w:t>
      </w:r>
      <w:proofErr w:type="spellEnd"/>
      <w:r>
        <w:rPr>
          <w:rFonts w:ascii="Times New Roman" w:hAnsi="Times New Roman"/>
          <w:sz w:val="24"/>
          <w:szCs w:val="24"/>
        </w:rPr>
        <w:t xml:space="preserve"> </w:t>
      </w:r>
      <w:proofErr w:type="spellStart"/>
      <w:r>
        <w:rPr>
          <w:rFonts w:ascii="Times New Roman" w:hAnsi="Times New Roman"/>
          <w:sz w:val="24"/>
          <w:szCs w:val="24"/>
        </w:rPr>
        <w:t>tahu</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pH yang </w:t>
      </w:r>
      <w:proofErr w:type="spellStart"/>
      <w:r>
        <w:rPr>
          <w:rFonts w:ascii="Times New Roman" w:hAnsi="Times New Roman"/>
          <w:sz w:val="24"/>
          <w:szCs w:val="24"/>
        </w:rPr>
        <w:t>rendah</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dilanjutkan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terpisah</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parameter BOD </w:t>
      </w:r>
      <w:proofErr w:type="spellStart"/>
      <w:r>
        <w:rPr>
          <w:rFonts w:ascii="Times New Roman" w:hAnsi="Times New Roman"/>
          <w:sz w:val="24"/>
          <w:szCs w:val="24"/>
        </w:rPr>
        <w:t>dan</w:t>
      </w:r>
      <w:proofErr w:type="spellEnd"/>
      <w:r>
        <w:rPr>
          <w:rFonts w:ascii="Times New Roman" w:hAnsi="Times New Roman"/>
          <w:sz w:val="24"/>
          <w:szCs w:val="24"/>
        </w:rPr>
        <w:t xml:space="preserve"> COD.</w:t>
      </w:r>
    </w:p>
    <w:p w:rsidR="00126E40" w:rsidRDefault="00126E40" w:rsidP="00126E40">
      <w:pPr>
        <w:spacing w:after="0" w:line="360" w:lineRule="auto"/>
        <w:jc w:val="both"/>
        <w:rPr>
          <w:rFonts w:ascii="Times New Roman" w:hAnsi="Times New Roman"/>
          <w:sz w:val="24"/>
          <w:szCs w:val="24"/>
        </w:rPr>
      </w:pPr>
    </w:p>
    <w:p w:rsidR="009B619B" w:rsidRDefault="009B619B" w:rsidP="00126E40">
      <w:pPr>
        <w:spacing w:after="0" w:line="360" w:lineRule="auto"/>
        <w:jc w:val="both"/>
        <w:rPr>
          <w:rFonts w:ascii="Times New Roman" w:hAnsi="Times New Roman"/>
          <w:sz w:val="24"/>
          <w:szCs w:val="24"/>
        </w:rPr>
      </w:pPr>
    </w:p>
    <w:p w:rsidR="00126E40" w:rsidRDefault="00126E40" w:rsidP="00126E40">
      <w:pPr>
        <w:spacing w:after="0" w:line="360" w:lineRule="auto"/>
        <w:jc w:val="both"/>
        <w:rPr>
          <w:rFonts w:ascii="Times New Roman" w:hAnsi="Times New Roman"/>
          <w:sz w:val="24"/>
          <w:szCs w:val="24"/>
        </w:rPr>
      </w:pPr>
      <w:proofErr w:type="spellStart"/>
      <w:r>
        <w:rPr>
          <w:rFonts w:ascii="Times New Roman" w:hAnsi="Times New Roman"/>
          <w:sz w:val="24"/>
          <w:szCs w:val="24"/>
        </w:rPr>
        <w:t>Daftar</w:t>
      </w:r>
      <w:proofErr w:type="spellEnd"/>
      <w:r>
        <w:rPr>
          <w:rFonts w:ascii="Times New Roman" w:hAnsi="Times New Roman"/>
          <w:sz w:val="24"/>
          <w:szCs w:val="24"/>
        </w:rPr>
        <w:t xml:space="preserve"> </w:t>
      </w:r>
      <w:proofErr w:type="spellStart"/>
      <w:r>
        <w:rPr>
          <w:rFonts w:ascii="Times New Roman" w:hAnsi="Times New Roman"/>
          <w:sz w:val="24"/>
          <w:szCs w:val="24"/>
        </w:rPr>
        <w:t>Bacaan</w:t>
      </w:r>
      <w:proofErr w:type="spellEnd"/>
      <w:r>
        <w:rPr>
          <w:rFonts w:ascii="Times New Roman" w:hAnsi="Times New Roman"/>
          <w:sz w:val="24"/>
          <w:szCs w:val="24"/>
        </w:rPr>
        <w:tab/>
        <w:t xml:space="preserve">: </w:t>
      </w:r>
      <w:r w:rsidR="008C0638">
        <w:rPr>
          <w:rFonts w:ascii="Times New Roman" w:hAnsi="Times New Roman"/>
          <w:sz w:val="24"/>
          <w:szCs w:val="24"/>
        </w:rPr>
        <w:t xml:space="preserve">36 </w:t>
      </w:r>
      <w:proofErr w:type="spellStart"/>
      <w:r w:rsidR="008C0638">
        <w:rPr>
          <w:rFonts w:ascii="Times New Roman" w:hAnsi="Times New Roman"/>
          <w:sz w:val="24"/>
          <w:szCs w:val="24"/>
        </w:rPr>
        <w:t>Bacaan</w:t>
      </w:r>
      <w:proofErr w:type="spellEnd"/>
      <w:r w:rsidR="008C0638">
        <w:rPr>
          <w:rFonts w:ascii="Times New Roman" w:hAnsi="Times New Roman"/>
          <w:sz w:val="24"/>
          <w:szCs w:val="24"/>
        </w:rPr>
        <w:t xml:space="preserve"> (2005-2021)</w:t>
      </w:r>
    </w:p>
    <w:p w:rsidR="000C0FB7" w:rsidRDefault="00E66FDC" w:rsidP="00126E40">
      <w:pPr>
        <w:spacing w:after="0" w:line="360" w:lineRule="auto"/>
        <w:jc w:val="both"/>
        <w:rPr>
          <w:rFonts w:ascii="Times New Roman" w:hAnsi="Times New Roman"/>
          <w:sz w:val="24"/>
          <w:szCs w:val="24"/>
        </w:rPr>
      </w:pPr>
      <w:r>
        <w:rPr>
          <w:rFonts w:ascii="Times New Roman" w:hAnsi="Times New Roman"/>
          <w:sz w:val="24"/>
          <w:szCs w:val="24"/>
        </w:rPr>
        <w:t xml:space="preserve">Kata </w:t>
      </w:r>
      <w:proofErr w:type="spellStart"/>
      <w:r>
        <w:rPr>
          <w:rFonts w:ascii="Times New Roman" w:hAnsi="Times New Roman"/>
          <w:sz w:val="24"/>
          <w:szCs w:val="24"/>
        </w:rPr>
        <w:t>Kunci</w:t>
      </w:r>
      <w:proofErr w:type="spellEnd"/>
      <w:r>
        <w:rPr>
          <w:rFonts w:ascii="Times New Roman" w:hAnsi="Times New Roman"/>
          <w:sz w:val="24"/>
          <w:szCs w:val="24"/>
        </w:rPr>
        <w:tab/>
        <w:t xml:space="preserve">: </w:t>
      </w:r>
      <w:proofErr w:type="spellStart"/>
      <w:r>
        <w:rPr>
          <w:rFonts w:ascii="Times New Roman" w:hAnsi="Times New Roman"/>
          <w:sz w:val="24"/>
          <w:szCs w:val="24"/>
        </w:rPr>
        <w:t>Pengolahan</w:t>
      </w:r>
      <w:proofErr w:type="spellEnd"/>
      <w:r>
        <w:rPr>
          <w:rFonts w:ascii="Times New Roman" w:hAnsi="Times New Roman"/>
          <w:sz w:val="24"/>
          <w:szCs w:val="24"/>
        </w:rPr>
        <w:t xml:space="preserve"> </w:t>
      </w:r>
      <w:proofErr w:type="spellStart"/>
      <w:r>
        <w:rPr>
          <w:rFonts w:ascii="Times New Roman" w:hAnsi="Times New Roman"/>
          <w:sz w:val="24"/>
          <w:szCs w:val="24"/>
        </w:rPr>
        <w:t>Limbah</w:t>
      </w:r>
      <w:proofErr w:type="spellEnd"/>
      <w:r>
        <w:rPr>
          <w:rFonts w:ascii="Times New Roman" w:hAnsi="Times New Roman"/>
          <w:sz w:val="24"/>
          <w:szCs w:val="24"/>
        </w:rPr>
        <w:t xml:space="preserve"> </w:t>
      </w:r>
      <w:proofErr w:type="spellStart"/>
      <w:r>
        <w:rPr>
          <w:rFonts w:ascii="Times New Roman" w:hAnsi="Times New Roman"/>
          <w:sz w:val="24"/>
          <w:szCs w:val="24"/>
        </w:rPr>
        <w:t>Cair</w:t>
      </w:r>
      <w:proofErr w:type="spellEnd"/>
      <w:r w:rsidR="008C0638">
        <w:rPr>
          <w:rFonts w:ascii="Times New Roman" w:hAnsi="Times New Roman"/>
          <w:sz w:val="24"/>
          <w:szCs w:val="24"/>
        </w:rPr>
        <w:t xml:space="preserve">, </w:t>
      </w:r>
      <w:proofErr w:type="spellStart"/>
      <w:r w:rsidR="008C0638">
        <w:rPr>
          <w:rFonts w:ascii="Times New Roman" w:hAnsi="Times New Roman"/>
          <w:sz w:val="24"/>
          <w:szCs w:val="24"/>
        </w:rPr>
        <w:t>aerasi</w:t>
      </w:r>
      <w:proofErr w:type="spellEnd"/>
      <w:r w:rsidR="008C0638">
        <w:rPr>
          <w:rFonts w:ascii="Times New Roman" w:hAnsi="Times New Roman"/>
          <w:sz w:val="24"/>
          <w:szCs w:val="24"/>
        </w:rPr>
        <w:t xml:space="preserve">, </w:t>
      </w:r>
      <w:proofErr w:type="spellStart"/>
      <w:r w:rsidR="008C0638">
        <w:rPr>
          <w:rFonts w:ascii="Times New Roman" w:hAnsi="Times New Roman"/>
          <w:sz w:val="24"/>
          <w:szCs w:val="24"/>
        </w:rPr>
        <w:t>filtrasi</w:t>
      </w:r>
      <w:proofErr w:type="spellEnd"/>
      <w:r w:rsidR="008C0638">
        <w:rPr>
          <w:rFonts w:ascii="Times New Roman" w:hAnsi="Times New Roman"/>
          <w:sz w:val="24"/>
          <w:szCs w:val="24"/>
        </w:rPr>
        <w:t xml:space="preserve">, </w:t>
      </w:r>
      <w:proofErr w:type="spellStart"/>
      <w:r w:rsidR="008C0638">
        <w:rPr>
          <w:rFonts w:ascii="Times New Roman" w:hAnsi="Times New Roman"/>
          <w:sz w:val="24"/>
          <w:szCs w:val="24"/>
        </w:rPr>
        <w:t>limbah</w:t>
      </w:r>
      <w:proofErr w:type="spellEnd"/>
      <w:r w:rsidR="008C0638">
        <w:rPr>
          <w:rFonts w:ascii="Times New Roman" w:hAnsi="Times New Roman"/>
          <w:sz w:val="24"/>
          <w:szCs w:val="24"/>
        </w:rPr>
        <w:t xml:space="preserve"> </w:t>
      </w:r>
      <w:proofErr w:type="spellStart"/>
      <w:r w:rsidR="008C0638">
        <w:rPr>
          <w:rFonts w:ascii="Times New Roman" w:hAnsi="Times New Roman"/>
          <w:sz w:val="24"/>
          <w:szCs w:val="24"/>
        </w:rPr>
        <w:t>tahu</w:t>
      </w:r>
      <w:proofErr w:type="spellEnd"/>
    </w:p>
    <w:p w:rsidR="002C003E" w:rsidRDefault="002C003E" w:rsidP="000C0FB7">
      <w:pPr>
        <w:spacing w:after="0" w:line="360" w:lineRule="auto"/>
        <w:jc w:val="center"/>
        <w:rPr>
          <w:rFonts w:ascii="Times New Roman" w:hAnsi="Times New Roman"/>
          <w:b/>
          <w:sz w:val="24"/>
          <w:szCs w:val="24"/>
        </w:rPr>
      </w:pPr>
    </w:p>
    <w:p w:rsidR="000C0FB7" w:rsidRDefault="000C0FB7" w:rsidP="000C0FB7">
      <w:pPr>
        <w:spacing w:after="0" w:line="360" w:lineRule="auto"/>
        <w:jc w:val="center"/>
        <w:rPr>
          <w:rFonts w:ascii="Times New Roman" w:hAnsi="Times New Roman"/>
          <w:b/>
          <w:sz w:val="24"/>
          <w:szCs w:val="24"/>
        </w:rPr>
      </w:pPr>
      <w:r w:rsidRPr="000C0FB7">
        <w:rPr>
          <w:rFonts w:ascii="Times New Roman" w:hAnsi="Times New Roman"/>
          <w:b/>
          <w:sz w:val="24"/>
          <w:szCs w:val="24"/>
        </w:rPr>
        <w:lastRenderedPageBreak/>
        <w:t>ABSTRACT</w:t>
      </w:r>
    </w:p>
    <w:p w:rsidR="000C0FB7" w:rsidRDefault="000C0FB7" w:rsidP="000C0FB7">
      <w:pPr>
        <w:spacing w:after="0" w:line="360" w:lineRule="auto"/>
        <w:rPr>
          <w:rFonts w:ascii="Times New Roman" w:hAnsi="Times New Roman"/>
          <w:b/>
          <w:sz w:val="24"/>
          <w:szCs w:val="24"/>
        </w:rPr>
      </w:pPr>
    </w:p>
    <w:p w:rsidR="000C0FB7" w:rsidRDefault="000C0FB7" w:rsidP="000C0FB7">
      <w:pPr>
        <w:spacing w:after="0" w:line="240" w:lineRule="auto"/>
        <w:rPr>
          <w:rFonts w:ascii="Times New Roman" w:hAnsi="Times New Roman"/>
          <w:sz w:val="24"/>
          <w:szCs w:val="24"/>
        </w:rPr>
      </w:pPr>
      <w:r>
        <w:rPr>
          <w:rFonts w:ascii="Times New Roman" w:hAnsi="Times New Roman"/>
          <w:sz w:val="24"/>
          <w:szCs w:val="24"/>
        </w:rPr>
        <w:t>Ministry of Health of Republic Indonesia</w:t>
      </w:r>
    </w:p>
    <w:p w:rsidR="000C0FB7" w:rsidRDefault="000C0FB7" w:rsidP="000C0FB7">
      <w:pPr>
        <w:spacing w:after="0" w:line="240" w:lineRule="auto"/>
        <w:rPr>
          <w:rFonts w:ascii="Times New Roman" w:hAnsi="Times New Roman"/>
          <w:sz w:val="24"/>
          <w:szCs w:val="24"/>
        </w:rPr>
      </w:pPr>
      <w:r>
        <w:rPr>
          <w:rFonts w:ascii="Times New Roman" w:hAnsi="Times New Roman"/>
          <w:sz w:val="24"/>
          <w:szCs w:val="24"/>
        </w:rPr>
        <w:t>Polytechnic of Health of Surabaya</w:t>
      </w:r>
    </w:p>
    <w:p w:rsidR="000C0FB7" w:rsidRDefault="000C0FB7" w:rsidP="000C0FB7">
      <w:pPr>
        <w:spacing w:after="0" w:line="240" w:lineRule="auto"/>
        <w:rPr>
          <w:rFonts w:ascii="Times New Roman" w:hAnsi="Times New Roman"/>
          <w:sz w:val="24"/>
          <w:szCs w:val="24"/>
        </w:rPr>
      </w:pPr>
      <w:r>
        <w:rPr>
          <w:rFonts w:ascii="Times New Roman" w:hAnsi="Times New Roman"/>
          <w:sz w:val="24"/>
          <w:szCs w:val="24"/>
        </w:rPr>
        <w:t>Environmental Health Department</w:t>
      </w:r>
    </w:p>
    <w:p w:rsidR="000C0FB7" w:rsidRDefault="000C0FB7" w:rsidP="000C0FB7">
      <w:pPr>
        <w:spacing w:after="0" w:line="240" w:lineRule="auto"/>
        <w:rPr>
          <w:rFonts w:ascii="Times New Roman" w:hAnsi="Times New Roman"/>
          <w:sz w:val="24"/>
          <w:szCs w:val="24"/>
        </w:rPr>
      </w:pPr>
      <w:r>
        <w:rPr>
          <w:rFonts w:ascii="Times New Roman" w:hAnsi="Times New Roman"/>
          <w:sz w:val="24"/>
          <w:szCs w:val="24"/>
        </w:rPr>
        <w:t>Studies of Program Sanitation</w:t>
      </w:r>
    </w:p>
    <w:p w:rsidR="000C0FB7" w:rsidRDefault="000C0FB7" w:rsidP="000C0FB7">
      <w:pPr>
        <w:spacing w:after="0" w:line="240" w:lineRule="auto"/>
        <w:rPr>
          <w:rFonts w:ascii="Times New Roman" w:hAnsi="Times New Roman"/>
          <w:sz w:val="24"/>
          <w:szCs w:val="24"/>
        </w:rPr>
      </w:pPr>
      <w:r>
        <w:rPr>
          <w:rFonts w:ascii="Times New Roman" w:hAnsi="Times New Roman"/>
          <w:sz w:val="24"/>
          <w:szCs w:val="24"/>
        </w:rPr>
        <w:t xml:space="preserve">Program Diploma III </w:t>
      </w:r>
      <w:proofErr w:type="spellStart"/>
      <w:r>
        <w:rPr>
          <w:rFonts w:ascii="Times New Roman" w:hAnsi="Times New Roman"/>
          <w:sz w:val="24"/>
          <w:szCs w:val="24"/>
        </w:rPr>
        <w:t>Magetan</w:t>
      </w:r>
      <w:proofErr w:type="spellEnd"/>
      <w:r>
        <w:rPr>
          <w:rFonts w:ascii="Times New Roman" w:hAnsi="Times New Roman"/>
          <w:sz w:val="24"/>
          <w:szCs w:val="24"/>
        </w:rPr>
        <w:t xml:space="preserve"> Campus</w:t>
      </w:r>
    </w:p>
    <w:p w:rsidR="000C0FB7" w:rsidRDefault="000C0FB7" w:rsidP="000C0FB7">
      <w:pPr>
        <w:spacing w:after="0" w:line="240" w:lineRule="auto"/>
        <w:rPr>
          <w:rFonts w:ascii="Times New Roman" w:hAnsi="Times New Roman"/>
          <w:sz w:val="24"/>
          <w:szCs w:val="24"/>
        </w:rPr>
      </w:pPr>
      <w:r>
        <w:rPr>
          <w:rFonts w:ascii="Times New Roman" w:hAnsi="Times New Roman"/>
          <w:sz w:val="24"/>
          <w:szCs w:val="24"/>
        </w:rPr>
        <w:t>Scientific Paper, June 2021</w:t>
      </w:r>
    </w:p>
    <w:p w:rsidR="000C0FB7" w:rsidRDefault="000C0FB7" w:rsidP="006B5658">
      <w:pPr>
        <w:spacing w:after="0" w:line="360" w:lineRule="auto"/>
        <w:rPr>
          <w:rFonts w:ascii="Times New Roman" w:hAnsi="Times New Roman"/>
          <w:sz w:val="24"/>
          <w:szCs w:val="24"/>
        </w:rPr>
      </w:pPr>
    </w:p>
    <w:p w:rsidR="000C0FB7" w:rsidRDefault="000C0FB7" w:rsidP="006B5658">
      <w:pPr>
        <w:spacing w:after="0" w:line="360" w:lineRule="auto"/>
        <w:rPr>
          <w:rFonts w:ascii="Times New Roman" w:hAnsi="Times New Roman"/>
          <w:sz w:val="24"/>
          <w:szCs w:val="24"/>
        </w:rPr>
      </w:pPr>
      <w:r>
        <w:rPr>
          <w:rFonts w:ascii="Times New Roman" w:hAnsi="Times New Roman"/>
          <w:sz w:val="24"/>
          <w:szCs w:val="24"/>
        </w:rPr>
        <w:t>Febriana Ikasari</w:t>
      </w:r>
    </w:p>
    <w:p w:rsidR="009B619B" w:rsidRDefault="009B619B" w:rsidP="006B5658">
      <w:pPr>
        <w:spacing w:after="0" w:line="360" w:lineRule="auto"/>
        <w:rPr>
          <w:rFonts w:ascii="Times New Roman" w:hAnsi="Times New Roman"/>
          <w:sz w:val="24"/>
          <w:szCs w:val="24"/>
        </w:rPr>
      </w:pPr>
    </w:p>
    <w:p w:rsidR="000C0FB7" w:rsidRDefault="006B5658" w:rsidP="006B5658">
      <w:pPr>
        <w:spacing w:after="0" w:line="360" w:lineRule="auto"/>
        <w:ind w:left="720"/>
        <w:jc w:val="both"/>
        <w:rPr>
          <w:rFonts w:ascii="Times New Roman" w:hAnsi="Times New Roman"/>
          <w:b/>
          <w:sz w:val="24"/>
          <w:szCs w:val="24"/>
        </w:rPr>
      </w:pPr>
      <w:r>
        <w:rPr>
          <w:rFonts w:ascii="Times New Roman" w:hAnsi="Times New Roman"/>
          <w:b/>
          <w:sz w:val="24"/>
          <w:szCs w:val="24"/>
        </w:rPr>
        <w:t>THE EFFECTIVENESS OF RIVER STONE AERATION-FILTRATION AND ADSORBATION OF COCONUT SHELL ACTIVE CHARCOAL MEDIA ON REDUCING COD AND COD LEVELS OF TOFU WASTE</w:t>
      </w:r>
    </w:p>
    <w:p w:rsidR="009B619B" w:rsidRDefault="009B619B" w:rsidP="006B5658">
      <w:pPr>
        <w:spacing w:after="0" w:line="360" w:lineRule="auto"/>
        <w:ind w:left="720"/>
        <w:jc w:val="both"/>
        <w:rPr>
          <w:rFonts w:ascii="Times New Roman" w:hAnsi="Times New Roman"/>
          <w:b/>
          <w:sz w:val="24"/>
          <w:szCs w:val="24"/>
        </w:rPr>
      </w:pPr>
    </w:p>
    <w:p w:rsidR="006B5658" w:rsidRDefault="006B5658" w:rsidP="006B5658">
      <w:pPr>
        <w:spacing w:after="0" w:line="360" w:lineRule="auto"/>
        <w:jc w:val="both"/>
        <w:rPr>
          <w:rFonts w:ascii="Times New Roman" w:hAnsi="Times New Roman"/>
          <w:sz w:val="24"/>
          <w:szCs w:val="24"/>
        </w:rPr>
      </w:pPr>
      <w:r>
        <w:rPr>
          <w:rFonts w:ascii="Times New Roman" w:hAnsi="Times New Roman"/>
          <w:sz w:val="24"/>
          <w:szCs w:val="24"/>
        </w:rPr>
        <w:t xml:space="preserve">Xi + 103 </w:t>
      </w:r>
      <w:proofErr w:type="gramStart"/>
      <w:r>
        <w:rPr>
          <w:rFonts w:ascii="Times New Roman" w:hAnsi="Times New Roman"/>
          <w:sz w:val="24"/>
          <w:szCs w:val="24"/>
        </w:rPr>
        <w:t>Page</w:t>
      </w:r>
      <w:proofErr w:type="gramEnd"/>
      <w:r>
        <w:rPr>
          <w:rFonts w:ascii="Times New Roman" w:hAnsi="Times New Roman"/>
          <w:sz w:val="24"/>
          <w:szCs w:val="24"/>
        </w:rPr>
        <w:t xml:space="preserve"> + 15 Table + 3 Attachment</w:t>
      </w:r>
    </w:p>
    <w:p w:rsidR="009B619B" w:rsidRDefault="009B619B" w:rsidP="006B5658">
      <w:pPr>
        <w:spacing w:after="0" w:line="360" w:lineRule="auto"/>
        <w:jc w:val="both"/>
        <w:rPr>
          <w:rFonts w:ascii="Times New Roman" w:hAnsi="Times New Roman"/>
          <w:sz w:val="24"/>
          <w:szCs w:val="24"/>
        </w:rPr>
      </w:pPr>
    </w:p>
    <w:p w:rsidR="006B5658" w:rsidRDefault="006B5658" w:rsidP="009B619B">
      <w:pPr>
        <w:spacing w:after="0" w:line="240" w:lineRule="auto"/>
        <w:ind w:firstLine="720"/>
        <w:jc w:val="both"/>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lang w:val="id-ID"/>
        </w:rPr>
        <w:t>BOD and COD are the two main indices as pollutant indicator parameters. According to Tedy Dian Pradana, et al., BOD and COD can be reduced by aeration-filtration. This study aims to determine the effectiveness of aeration-filtration of river stones and the adsorption of coconut shell activated charcoal media on the reduction of BOD and COD with variations in contact time of 3 hours, 6 hours, 9 hours. The type of research used is descriptive research, the population in this study is all tofu waste water originating from the Ngampin tofu processing process. The samples used were 20 samples with 5 replications in each treatment.</w:t>
      </w:r>
    </w:p>
    <w:p w:rsidR="006B5658" w:rsidRDefault="006B5658" w:rsidP="009B619B">
      <w:pPr>
        <w:spacing w:after="0" w:line="240" w:lineRule="auto"/>
        <w:ind w:firstLine="720"/>
        <w:jc w:val="both"/>
        <w:rPr>
          <w:rFonts w:ascii="Times New Roman" w:hAnsi="Times New Roman"/>
          <w:sz w:val="24"/>
          <w:szCs w:val="24"/>
        </w:rPr>
      </w:pPr>
      <w:r>
        <w:rPr>
          <w:rFonts w:ascii="Times New Roman" w:hAnsi="Times New Roman"/>
          <w:sz w:val="24"/>
          <w:szCs w:val="24"/>
          <w:lang w:val="id-ID"/>
        </w:rPr>
        <w:t>The results showed a decrease in BOD levels at 3 hours 22.31%, 6 hours 71.74%, 9 hours 68.75%. The optimal aeration-filtration time used decreased BOD levels in Tofu Industrial Waste at a contact time variation of 6 hours, where the decrease was 71.74%. COD</w:t>
      </w:r>
      <w:r w:rsidR="00013C50">
        <w:rPr>
          <w:rFonts w:ascii="Times New Roman" w:hAnsi="Times New Roman"/>
          <w:sz w:val="24"/>
          <w:szCs w:val="24"/>
        </w:rPr>
        <w:t xml:space="preserve"> </w:t>
      </w:r>
      <w:r>
        <w:rPr>
          <w:rFonts w:ascii="Times New Roman" w:hAnsi="Times New Roman"/>
          <w:sz w:val="24"/>
          <w:szCs w:val="24"/>
          <w:lang w:val="id-ID"/>
        </w:rPr>
        <w:t>3 hours 10.42%, 6 hours 9, 19%, 9 hours 7.13%. There was no decrease in COD levels due to the presence of TSS levels in tofu waste and low pH. Research needs to be continued by conducting separate studies between BOD and COD parameters.</w:t>
      </w:r>
    </w:p>
    <w:p w:rsidR="009B619B" w:rsidRDefault="009B619B" w:rsidP="009B619B">
      <w:pPr>
        <w:spacing w:after="0" w:line="240" w:lineRule="auto"/>
        <w:ind w:firstLine="720"/>
        <w:jc w:val="both"/>
        <w:rPr>
          <w:rFonts w:ascii="Times New Roman" w:hAnsi="Times New Roman"/>
          <w:sz w:val="24"/>
          <w:szCs w:val="24"/>
        </w:rPr>
      </w:pPr>
    </w:p>
    <w:p w:rsidR="009B619B" w:rsidRPr="009B619B" w:rsidRDefault="009B619B" w:rsidP="009B619B">
      <w:pPr>
        <w:spacing w:after="0" w:line="240" w:lineRule="auto"/>
        <w:ind w:firstLine="720"/>
        <w:jc w:val="both"/>
        <w:rPr>
          <w:rFonts w:ascii="Times New Roman" w:hAnsi="Times New Roman"/>
          <w:sz w:val="24"/>
          <w:szCs w:val="24"/>
        </w:rPr>
      </w:pPr>
    </w:p>
    <w:p w:rsidR="006B5658" w:rsidRDefault="002C003E" w:rsidP="006B5658">
      <w:pPr>
        <w:spacing w:after="0" w:line="360" w:lineRule="auto"/>
        <w:jc w:val="both"/>
        <w:rPr>
          <w:rFonts w:ascii="Times New Roman" w:hAnsi="Times New Roman"/>
          <w:sz w:val="24"/>
          <w:szCs w:val="24"/>
        </w:rPr>
      </w:pPr>
      <w:r>
        <w:rPr>
          <w:rFonts w:ascii="Times New Roman" w:hAnsi="Times New Roman"/>
          <w:sz w:val="24"/>
          <w:szCs w:val="24"/>
        </w:rPr>
        <w:t>Reading list</w:t>
      </w:r>
      <w:r>
        <w:rPr>
          <w:rFonts w:ascii="Times New Roman" w:hAnsi="Times New Roman"/>
          <w:sz w:val="24"/>
          <w:szCs w:val="24"/>
        </w:rPr>
        <w:tab/>
        <w:t>:36 Books (2005-202</w:t>
      </w:r>
      <w:r w:rsidR="006B5658">
        <w:rPr>
          <w:rFonts w:ascii="Times New Roman" w:hAnsi="Times New Roman"/>
          <w:sz w:val="24"/>
          <w:szCs w:val="24"/>
        </w:rPr>
        <w:t>1)</w:t>
      </w:r>
    </w:p>
    <w:p w:rsidR="006B5658" w:rsidRPr="006B5658" w:rsidRDefault="006B5658" w:rsidP="006B5658">
      <w:pPr>
        <w:spacing w:after="0" w:line="360" w:lineRule="auto"/>
        <w:jc w:val="both"/>
        <w:rPr>
          <w:rFonts w:ascii="Times New Roman" w:hAnsi="Times New Roman"/>
          <w:sz w:val="24"/>
          <w:szCs w:val="24"/>
        </w:rPr>
      </w:pPr>
      <w:r>
        <w:rPr>
          <w:rFonts w:ascii="Times New Roman" w:hAnsi="Times New Roman"/>
          <w:sz w:val="24"/>
          <w:szCs w:val="24"/>
        </w:rPr>
        <w:t>Keywords</w:t>
      </w:r>
      <w:r>
        <w:rPr>
          <w:rFonts w:ascii="Times New Roman" w:hAnsi="Times New Roman"/>
          <w:sz w:val="24"/>
          <w:szCs w:val="24"/>
        </w:rPr>
        <w:tab/>
        <w:t>: Liquid Wastes Treatment, Aeration, Filtration, Tofu Waste</w:t>
      </w:r>
    </w:p>
    <w:sectPr w:rsidR="006B5658" w:rsidRPr="006B5658" w:rsidSect="003C27F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CD3" w:rsidRDefault="004F5CD3" w:rsidP="00595BA3">
      <w:pPr>
        <w:spacing w:after="0" w:line="240" w:lineRule="auto"/>
      </w:pPr>
      <w:r>
        <w:separator/>
      </w:r>
    </w:p>
  </w:endnote>
  <w:endnote w:type="continuationSeparator" w:id="0">
    <w:p w:rsidR="004F5CD3" w:rsidRDefault="004F5CD3" w:rsidP="00595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CD3" w:rsidRDefault="004F5CD3" w:rsidP="00595BA3">
      <w:pPr>
        <w:spacing w:after="0" w:line="240" w:lineRule="auto"/>
      </w:pPr>
      <w:r>
        <w:separator/>
      </w:r>
    </w:p>
  </w:footnote>
  <w:footnote w:type="continuationSeparator" w:id="0">
    <w:p w:rsidR="004F5CD3" w:rsidRDefault="004F5CD3" w:rsidP="00595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7F3"/>
    <w:rsid w:val="00013C50"/>
    <w:rsid w:val="00082B28"/>
    <w:rsid w:val="000C0FB7"/>
    <w:rsid w:val="000E0E1B"/>
    <w:rsid w:val="000E732E"/>
    <w:rsid w:val="00126E40"/>
    <w:rsid w:val="00160982"/>
    <w:rsid w:val="002C003E"/>
    <w:rsid w:val="003C27F3"/>
    <w:rsid w:val="00441477"/>
    <w:rsid w:val="004C2B09"/>
    <w:rsid w:val="004C44CF"/>
    <w:rsid w:val="004F5CD3"/>
    <w:rsid w:val="005940B1"/>
    <w:rsid w:val="00595BA3"/>
    <w:rsid w:val="006731B0"/>
    <w:rsid w:val="006B5658"/>
    <w:rsid w:val="008C0638"/>
    <w:rsid w:val="008C10F7"/>
    <w:rsid w:val="009B619B"/>
    <w:rsid w:val="00A40723"/>
    <w:rsid w:val="00B95B59"/>
    <w:rsid w:val="00DB38BA"/>
    <w:rsid w:val="00E66FDC"/>
    <w:rsid w:val="00EF2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BA3"/>
  </w:style>
  <w:style w:type="paragraph" w:styleId="Footer">
    <w:name w:val="footer"/>
    <w:basedOn w:val="Normal"/>
    <w:link w:val="FooterChar"/>
    <w:uiPriority w:val="99"/>
    <w:unhideWhenUsed/>
    <w:rsid w:val="00595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BA3"/>
  </w:style>
  <w:style w:type="paragraph" w:styleId="Footer">
    <w:name w:val="footer"/>
    <w:basedOn w:val="Normal"/>
    <w:link w:val="FooterChar"/>
    <w:uiPriority w:val="99"/>
    <w:unhideWhenUsed/>
    <w:rsid w:val="00595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40108">
      <w:bodyDiv w:val="1"/>
      <w:marLeft w:val="0"/>
      <w:marRight w:val="0"/>
      <w:marTop w:val="0"/>
      <w:marBottom w:val="0"/>
      <w:divBdr>
        <w:top w:val="none" w:sz="0" w:space="0" w:color="auto"/>
        <w:left w:val="none" w:sz="0" w:space="0" w:color="auto"/>
        <w:bottom w:val="none" w:sz="0" w:space="0" w:color="auto"/>
        <w:right w:val="none" w:sz="0" w:space="0" w:color="auto"/>
      </w:divBdr>
    </w:div>
    <w:div w:id="1093817381">
      <w:bodyDiv w:val="1"/>
      <w:marLeft w:val="0"/>
      <w:marRight w:val="0"/>
      <w:marTop w:val="0"/>
      <w:marBottom w:val="0"/>
      <w:divBdr>
        <w:top w:val="none" w:sz="0" w:space="0" w:color="auto"/>
        <w:left w:val="none" w:sz="0" w:space="0" w:color="auto"/>
        <w:bottom w:val="none" w:sz="0" w:space="0" w:color="auto"/>
        <w:right w:val="none" w:sz="0" w:space="0" w:color="auto"/>
      </w:divBdr>
    </w:div>
    <w:div w:id="133858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56907-282E-4DAD-92FF-2FC33638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febriana ikasari</dc:creator>
  <cp:lastModifiedBy>febriana ikasari</cp:lastModifiedBy>
  <cp:revision>11</cp:revision>
  <cp:lastPrinted>2021-06-26T02:28:00Z</cp:lastPrinted>
  <dcterms:created xsi:type="dcterms:W3CDTF">2021-06-04T05:36:00Z</dcterms:created>
  <dcterms:modified xsi:type="dcterms:W3CDTF">2021-06-26T02:31:00Z</dcterms:modified>
</cp:coreProperties>
</file>