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08" w:rsidRPr="002A6E80" w:rsidRDefault="00FD2208" w:rsidP="00FD2208">
      <w:pPr>
        <w:spacing w:line="360" w:lineRule="auto"/>
        <w:jc w:val="center"/>
        <w:rPr>
          <w:rFonts w:ascii="Times New Roman" w:hAnsi="Times New Roman"/>
          <w:b/>
          <w:sz w:val="24"/>
          <w:szCs w:val="24"/>
        </w:rPr>
      </w:pPr>
      <w:r w:rsidRPr="002A6E80">
        <w:rPr>
          <w:rFonts w:ascii="Times New Roman" w:hAnsi="Times New Roman"/>
          <w:b/>
          <w:sz w:val="24"/>
          <w:szCs w:val="24"/>
        </w:rPr>
        <w:t>BAB I</w:t>
      </w:r>
    </w:p>
    <w:p w:rsidR="00FD2208" w:rsidRDefault="00FD2208" w:rsidP="00FD2208">
      <w:pPr>
        <w:spacing w:line="360" w:lineRule="auto"/>
        <w:jc w:val="center"/>
        <w:rPr>
          <w:rFonts w:ascii="Times New Roman" w:hAnsi="Times New Roman"/>
          <w:b/>
          <w:sz w:val="24"/>
          <w:szCs w:val="24"/>
          <w:lang w:val="en-US"/>
        </w:rPr>
      </w:pPr>
      <w:r w:rsidRPr="002A6E80">
        <w:rPr>
          <w:rFonts w:ascii="Times New Roman" w:hAnsi="Times New Roman"/>
          <w:b/>
          <w:sz w:val="24"/>
          <w:szCs w:val="24"/>
        </w:rPr>
        <w:t>PENDAHULUAN</w:t>
      </w:r>
    </w:p>
    <w:p w:rsidR="00FD2208" w:rsidRPr="002A6E80" w:rsidRDefault="00FD2208" w:rsidP="00FD2208">
      <w:pPr>
        <w:spacing w:line="360" w:lineRule="auto"/>
        <w:jc w:val="center"/>
        <w:rPr>
          <w:rFonts w:ascii="Times New Roman" w:hAnsi="Times New Roman"/>
          <w:b/>
          <w:sz w:val="24"/>
          <w:szCs w:val="24"/>
          <w:lang w:val="en-US"/>
        </w:rPr>
      </w:pPr>
    </w:p>
    <w:p w:rsidR="00FD2208" w:rsidRPr="002A6E80" w:rsidRDefault="00FD2208" w:rsidP="00FD2208">
      <w:pPr>
        <w:pStyle w:val="ListParagraph"/>
        <w:numPr>
          <w:ilvl w:val="0"/>
          <w:numId w:val="7"/>
        </w:numPr>
        <w:spacing w:after="160" w:line="360" w:lineRule="auto"/>
        <w:jc w:val="both"/>
        <w:rPr>
          <w:rFonts w:ascii="Times New Roman" w:hAnsi="Times New Roman"/>
          <w:b/>
          <w:sz w:val="24"/>
          <w:szCs w:val="24"/>
        </w:rPr>
      </w:pPr>
      <w:r w:rsidRPr="002A6E80">
        <w:rPr>
          <w:rFonts w:ascii="Times New Roman" w:hAnsi="Times New Roman"/>
          <w:b/>
          <w:sz w:val="24"/>
          <w:szCs w:val="24"/>
        </w:rPr>
        <w:t>Latar Belakang</w:t>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Makanan dan minum adalah suatu hal yang penting didalam kehidupan manusia, makanan itu sendiri mempunyai berbagai fungsi seperti memberikan tenaga pada tubuh, membangun jaringan-jaringan tubuh yang baru, pengatur dan pelindung tubuh terhadap penyakit serta sebagai sumber pengganti sel-sel yang sudah mati. Selain itu makanan juga harus mengandung nilai gizi yang cukup dan  bebas dari sumber pencemar seperti mikroorganisme yang dapat penyebab berbagai penyakit apabila tidak dikelola secara higienis. Salah satu proses dalam hygiene sanitasi makanan adalah penyajian makanan pada penggunaan alat makan.</w:t>
      </w:r>
      <w:r w:rsidRPr="002A6E80">
        <w:t xml:space="preserve"> </w:t>
      </w:r>
      <w:r w:rsidRPr="002A6E80">
        <w:fldChar w:fldCharType="begin" w:fldLock="1"/>
      </w:r>
      <w:r w:rsidRPr="002A6E80">
        <w:instrText>ADDIN CSL_CITATION {"citationItems":[{"id":"ITEM-1","itemData":{"DOI":"10.22216/jen.v2i3.2052","ISSN":"2477-6521","abstract":"&lt;p&gt;&lt;em&gt;The food is a important thing in the human life, because the food have fungtion give the power or energy in body, build the new body tissues. Opportunity happenstance of food contamination can happen at every preparation food step. The human factor or food processor has a big important influence in food preparation because the food processor can displace bacterio of E.coli to food and than the instruments as plate is the one of the important factor that can motivate spreading if deases.&lt;/em&gt;&lt;em&gt;T&lt;/em&gt;&lt;em&gt;his research was the quantitative with cross sectional design, that purpose to know relationship between personal hygiene and technique of washing plate toward contamination of bacteria on the plate that use by the food stall at Traditional Market of Angso Duo Jambi City. The technique of take sample with quota sampling as many as 30 food stalls and datum was tested by chi-sqaure test.&lt;/em&gt;&lt;em&gt; &lt;/em&gt;&lt;em&gt;The results of the analysis found no relationship between washing techniques and personal hygiene to the number of germs in the cutlery used by food vendors Angso Duo Market Jambi City with a value of 1,000 pp.&lt;/em&gt;&lt;em&gt;&lt;/em&gt;&lt;/p&gt;","author":[{"dropping-particle":"","family":"Marisdayana","given":"Rara","non-dropping-particle":"","parse-names":false,"suffix":""},{"dropping-particle":"","family":"Harahap","given":"Putri Sahara","non-dropping-particle":"","parse-names":false,"suffix":""},{"dropping-particle":"","family":"Yosefin","given":"Hesty","non-dropping-particle":"","parse-names":false,"suffix":""}],"container-title":"Jurnal Endurance","id":"ITEM-1","issue":"3","issued":{"date-parts":[["2017"]]},"page":"376","title":"Teknik Pencucian Alat Makan, Personal Hygiene Terhadap Kontaminasi Bakteri Pada Alat Makan","type":"article-journal","volume":"2"},"uris":["http://www.mendeley.com/documents/?uuid=95933748-3cfc-42b4-8a11-0eb6d15f9817"]}],"mendeley":{"formattedCitation":"(Marisdayana et al., 2017)","plainTextFormattedCitation":"(Marisdayana et al., 2017)","previouslyFormattedCitation":"(Marisdayana et al., 2017)"},"properties":{"noteIndex":0},"schema":"https://github.com/citation-style-language/schema/raw/master/csl-citation.json"}</w:instrText>
      </w:r>
      <w:r w:rsidRPr="002A6E80">
        <w:fldChar w:fldCharType="separate"/>
      </w:r>
      <w:r w:rsidRPr="002A6E80">
        <w:rPr>
          <w:noProof/>
        </w:rPr>
        <w:t>(Marisdayana et al., 2017)</w:t>
      </w:r>
      <w:r w:rsidRPr="002A6E80">
        <w:fldChar w:fldCharType="end"/>
      </w:r>
      <w:r w:rsidRPr="002A6E80">
        <w:t>.</w:t>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Prinsip hygiene dan sanitasi makanan dan minuman adalah upaya untuk mengendalikan 4 (empat) faktor yaitu tempat/bangunan, peralatan, orang dan makanan. Alat makan dan minum adalah salah satu faktor yang  utama di dalam menularkan penyakit, karena alat makan dan minum yang tidak bersih serta mengandung mikroorganisme dapat menularkan penyakit lewat makanan . Peralatan makanan yang kontak langsung dengan makanan yang siap disajikan tidak boleh mengandung angka kuman yang melebihi 100 koloni/cm² permukaan.</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{"citationItems":[{"id":"ITEM-1","itemData":{"ISSN":"2356-3346","abstract":"Wilayah sekitar kampus Undip Tembalang meliputi 4 kelurahan yakni Ngesrep, Sumurboto, Tembalang dan Bulusan dengan jumlah penduduk 35.573 jiwa dan jumlah pedagang makanan sekitar 506 pedagang. Kebersihan peralatan makan merupakan salah satu aspek dalam higiene sanitasi makanan. Kepmenkes no.1908 tahun 2003 menyebutkan peralatan yang kontak langsung dengan makanan tidak boleh mengandung jumlah kuman &amp;gt;100 koloni/cm 2 dan tidak boleh mengandung E.coli. Penelitian ini bertujuan mengetahui faktor – faktor yang berhubungan dengan jumlah koloni bakteri dan keberadaan E.coli pada alat makan pedagang makanan di wilayah Undip Tembalang. Jenis penelitian adalah explanatory research dengan pendekatan cross sectional.Subjek penelitian 46 pedagang makanan di wilayah Undip Tembalang. Hasil penelitian karakteristik penjamah menunjukkan responden terbanyak adalah perempuan, dengan tingkat pendidikan ≤ SMP, dan mayoritas belum pernah mengikuti pelatihan hygiene sanitasi makanan. Kesimpulan penelitian adalahada hubungan teknik pengeringan peralatan dengan jumlah koloni bakteri pada peralatan makan (p=0,007), ada hubungan kondisi personal hygiene penjamah dengan jumlah koloni bakteri pada peralatan makan (p=0,002), tidak ada hubungan teknik pencucian dengan jumlah koloni bakteri pada peralatan makan (p=1,000), dan tidak ada hubungan kondisi penyimpanan peralatan dengan jumlah koloni bakteri pada peralatan makan (p=0,473). Dari semua sampel penelitian tidak ditemukan E.coli pada peralatan makan. Saran penelitian adalah perlu dilakukan sosialisasi dan perbaikan praktek higiene sanitasi makanan terhadap penjamah makanan serta.","author":[{"dropping-particle":"","family":"Kunci","given":"Kata","non-dropping-particle":"","parse-names":false,"suffix":""}],"container-title":"Jurnal Kesehatan Masyarakat (e-Journal)","id":"ITEM-1","issue":"3","issued":{"date-parts":[["2016"]]},"page":"769-776","title":"Hubungan Higiene Sanitasi Dengan Kualitas Bakteriologis Pada Alat Makan Pedagang Di Wilayah Sekitar Kampus Undip Tembalang","type":"article-journal","volume":"3"},"uris":["http://www.mendeley.com/documents/?uuid=09ad6247-28b6-4a8e-b44e-6d57bbad451b"]}],"mendeley":{"formattedCitation":"(Kunci, 2016)","plainTextFormattedCitation":"(Kunci, 2016)","previouslyFormattedCitation":"(Kunci, 2016)"},"properties":{"noteIndex":0},"schema":"https://github.com/citation-style-language/schema/raw/master/csl-citation.json"}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(Kunci, 2016)</w:t>
      </w:r>
      <w:r w:rsidRPr="002A6E80">
        <w:rPr>
          <w:rFonts w:ascii="Times New Roman" w:hAnsi="Times New Roman"/>
          <w:sz w:val="24"/>
          <w:szCs w:val="24"/>
        </w:rPr>
        <w:fldChar w:fldCharType="end"/>
      </w:r>
      <w:r w:rsidRPr="002A6E80">
        <w:rPr>
          <w:rFonts w:ascii="Times New Roman" w:hAnsi="Times New Roman"/>
          <w:sz w:val="24"/>
          <w:szCs w:val="24"/>
        </w:rPr>
        <w:t>.</w:t>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Sedangkan menurut Keputusan Menteri Kesehatan Republik Indonesia Nomor 715/MENKES/SK/V/2003 Tentang Persyaratan Hygiene Sanitasi Jasaboga dijelaskan dalam halaman tata cara memperoleh sertifikat laik hygiene sanitasi jasaboga point ketiga tentang penilian sub poin b pada pemeriksaan laboraturium angka kuman pada alat makan dan minum maksimal 10</w:t>
      </w:r>
      <w:r w:rsidRPr="002A6E80">
        <w:rPr>
          <w:rFonts w:ascii="Times New Roman" w:hAnsi="Times New Roman"/>
          <w:sz w:val="24"/>
          <w:szCs w:val="24"/>
          <w:vertAlign w:val="superscript"/>
        </w:rPr>
        <w:t>2</w:t>
      </w:r>
      <w:r w:rsidRPr="002A6E80">
        <w:rPr>
          <w:rFonts w:ascii="Times New Roman" w:hAnsi="Times New Roman"/>
          <w:sz w:val="24"/>
          <w:szCs w:val="24"/>
        </w:rPr>
        <w:t xml:space="preserve"> satu kali dari tiga kali pengujian. </w:t>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 xml:space="preserve">Teknik pencucian merupakan faktor yang mempengaruhi bilangan bakteri atau mikroorganisme pada peralatan makan, teknik pencucian yang </w:t>
      </w:r>
      <w:r w:rsidRPr="002A6E80">
        <w:rPr>
          <w:rFonts w:ascii="Times New Roman" w:hAnsi="Times New Roman"/>
          <w:sz w:val="24"/>
          <w:szCs w:val="24"/>
        </w:rPr>
        <w:lastRenderedPageBreak/>
        <w:t>salah dapat meningkatkan resiko tercemarnya makanan oleh bakteri atau mikrooganisme. Akibat yang ditimbulkan jika konsumen tidak memiliki daya tahan tubuh yang cukup adalah dapat menyebabkan keracunan. Peralatan yang kontak langsung dengan makanan yang siap disajikan sesudah pencucian tidak boleh mengandung angka kuman atau 0 koloni/cm².</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{"citationItems":[{"id":"ITEM-1","itemData":{"DOI":"10.22216/jen.v2i3.2052","ISSN":"2477-6521","abstract":"&lt;p&gt;&lt;em&gt;The food is a important thing in the human life, because the food have fungtion give the power or energy in body, build the new body tissues. Opportunity happenstance of food contamination can happen at every preparation food step. The human factor or food processor has a big important influence in food preparation because the food processor can displace bacterio of E.coli to food and than the instruments as plate is the one of the important factor that can motivate spreading if deases.&lt;/em&gt;&lt;em&gt;T&lt;/em&gt;&lt;em&gt;his research was the quantitative with cross sectional design, that purpose to know relationship between personal hygiene and technique of washing plate toward contamination of bacteria on the plate that use by the food stall at Traditional Market of Angso Duo Jambi City. The technique of take sample with quota sampling as many as 30 food stalls and datum was tested by chi-sqaure test.&lt;/em&gt;&lt;em&gt; &lt;/em&gt;&lt;em&gt;The results of the analysis found no relationship between washing techniques and personal hygiene to the number of germs in the cutlery used by food vendors Angso Duo Market Jambi City with a value of 1,000 pp.&lt;/em&gt;&lt;em&gt;&lt;/em&gt;&lt;/p&gt;","author":[{"dropping-particle":"","family":"Marisdayana","given":"Rara","non-dropping-particle":"","parse-names":false,"suffix":""},{"dropping-particle":"","family":"Harahap","given":"Putri Sahara","non-dropping-particle":"","parse-names":false,"suffix":""},{"dropping-particle":"","family":"Yosefin","given":"Hesty","non-dropping-particle":"","parse-names":false,"suffix":""}],"container-title":"Jurnal Endurance","id":"ITEM-1","issue":"3","issued":{"date-parts":[["2017"]]},"page":"376","title":"Teknik Pencucian Alat Makan, Personal Hygiene Terhadap Kontaminasi Bakteri Pada Alat Makan","type":"article-journal","volume":"2"},"uris":["http://www.mendeley.com/documents/?uuid=95933748-3cfc-42b4-8a11-0eb6d15f9817"]}],"mendeley":{"formattedCitation":"(Marisdayana et al., 2017)","plainTextFormattedCitation":"(Marisdayana et al., 2017)","previouslyFormattedCitation":"(Marisdayana et al., 2017)"},"properties":{"noteIndex":0},"schema":"https://github.com/citation-style-language/schema/raw/master/csl-citation.json"}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(Marisdayana et al., 2017)</w:t>
      </w:r>
      <w:r w:rsidRPr="002A6E80">
        <w:rPr>
          <w:rFonts w:ascii="Times New Roman" w:hAnsi="Times New Roman"/>
          <w:sz w:val="24"/>
          <w:szCs w:val="24"/>
        </w:rPr>
        <w:fldChar w:fldCharType="end"/>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Teknik pencucian yang benar menurut Kemenkes tahun 2009 yaitu  melalui beberapa proses antara lain pemisahan sisa makan, perendaman, pencucian, pembilasan dengan air bersih dan mengalir, perendaman dengan air kaporit, penirisan, perendaman dengan air panas 82-100 ºC, dan yang terakhir pengeringan. Teknik pencucian yang benar akan memberikan efek akhir pencucian yang sehat dan aman.</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{"citationItems":[{"id":"ITEM-1","itemData":{"DOI":"10.22216/jen.v2i3.2052","ISSN":"2477-6521","abstract":"&lt;p&gt;&lt;em&gt;The food is a important thing in the human life, because the food have fungtion give the power or energy in body, build the new body tissues. Opportunity happenstance of food contamination can happen at every preparation food step. The human factor or food processor has a big important influence in food preparation because the food processor can displace bacterio of E.coli to food and than the instruments as plate is the one of the important factor that can motivate spreading if deases.&lt;/em&gt;&lt;em&gt;T&lt;/em&gt;&lt;em&gt;his research was the quantitative with cross sectional design, that purpose to know relationship between personal hygiene and technique of washing plate toward contamination of bacteria on the plate that use by the food stall at Traditional Market of Angso Duo Jambi City. The technique of take sample with quota sampling as many as 30 food stalls and datum was tested by chi-sqaure test.&lt;/em&gt;&lt;em&gt; &lt;/em&gt;&lt;em&gt;The results of the analysis found no relationship between washing techniques and personal hygiene to the number of germs in the cutlery used by food vendors Angso Duo Market Jambi City with a value of 1,000 pp.&lt;/em&gt;&lt;em&gt;&lt;/em&gt;&lt;/p&gt;","author":[{"dropping-particle":"","family":"Marisdayana","given":"Rara","non-dropping-particle":"","parse-names":false,"suffix":""},{"dropping-particle":"","family":"Harahap","given":"Putri Sahara","non-dropping-particle":"","parse-names":false,"suffix":""},{"dropping-particle":"","family":"Yosefin","given":"Hesty","non-dropping-particle":"","parse-names":false,"suffix":""}],"container-title":"Jurnal Endurance","id":"ITEM-1","issue":"3","issued":{"date-parts":[["2017"]]},"page":"376","title":"Teknik Pencucian Alat Makan, Personal Hygiene Terhadap Kontaminasi Bakteri Pada Alat Makan","type":"article-journal","volume":"2"},"uris":["http://www.mendeley.com/documents/?uuid=95933748-3cfc-42b4-8a11-0eb6d15f9817"]}],"mendeley":{"formattedCitation":"(Marisdayana et al., 2017)","plainTextFormattedCitation":"(Marisdayana et al., 2017)","previouslyFormattedCitation":"(Marisdayana et al., 2017)"},"properties":{"noteIndex":0},"schema":"https://github.com/citation-style-language/schema/raw/master/csl-citation.json"}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(Marisdayana et al., 2017)</w:t>
      </w:r>
      <w:r w:rsidRPr="002A6E80">
        <w:rPr>
          <w:rFonts w:ascii="Times New Roman" w:hAnsi="Times New Roman"/>
          <w:sz w:val="24"/>
          <w:szCs w:val="24"/>
        </w:rPr>
        <w:fldChar w:fldCharType="end"/>
      </w:r>
      <w:r w:rsidRPr="002A6E80">
        <w:rPr>
          <w:rFonts w:ascii="Times New Roman" w:hAnsi="Times New Roman"/>
          <w:sz w:val="24"/>
          <w:szCs w:val="24"/>
        </w:rPr>
        <w:t xml:space="preserve">. </w:t>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Penyimpanan peralatan pada tempat yang lembab dan berkarat dengan keadaan basah akan menimbulkan kontaminasi terhadap peralatan makan tersebut. Namun meskipun tempat penyimpanan dalam kondisi baik yakni tidak lembab dan tidak berkarat namun tidak lain dapat menyebabkan jumlah kuman menjadi sedikit, hal ini bisa saja disebabkan oleh aktivitas pengeringan peralatan dengan menggunakan lap yang dilakukan sebelum menyimpan peralatan makan pada tempat tertentu. Kontaminasi yang telah terjadi sebelum penyimpanan menyebabkan bakteri tetap tumbuh.</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{"citationItems":[{"id":"ITEM-1","itemData":{"ISSN":"2356-3346","abstract":"Wilayah sekitar kampus Undip Tembalang meliputi 4 kelurahan yakni Ngesrep, Sumurboto, Tembalang dan Bulusan dengan jumlah penduduk 35.573 jiwa dan jumlah pedagang makanan sekitar 506 pedagang. Kebersihan peralatan makan merupakan salah satu aspek dalam higiene sanitasi makanan. Kepmenkes no.1908 tahun 2003 menyebutkan peralatan yang kontak langsung dengan makanan tidak boleh mengandung jumlah kuman &amp;gt;100 koloni/cm 2 dan tidak boleh mengandung E.coli. Penelitian ini bertujuan mengetahui faktor – faktor yang berhubungan dengan jumlah koloni bakteri dan keberadaan E.coli pada alat makan pedagang makanan di wilayah Undip Tembalang. Jenis penelitian adalah explanatory research dengan pendekatan cross sectional.Subjek penelitian 46 pedagang makanan di wilayah Undip Tembalang. Hasil penelitian karakteristik penjamah menunjukkan responden terbanyak adalah perempuan, dengan tingkat pendidikan ≤ SMP, dan mayoritas belum pernah mengikuti pelatihan hygiene sanitasi makanan. Kesimpulan penelitian adalahada hubungan teknik pengeringan peralatan dengan jumlah koloni bakteri pada peralatan makan (p=0,007), ada hubungan kondisi personal hygiene penjamah dengan jumlah koloni bakteri pada peralatan makan (p=0,002), tidak ada hubungan teknik pencucian dengan jumlah koloni bakteri pada peralatan makan (p=1,000), dan tidak ada hubungan kondisi penyimpanan peralatan dengan jumlah koloni bakteri pada peralatan makan (p=0,473). Dari semua sampel penelitian tidak ditemukan E.coli pada peralatan makan. Saran penelitian adalah perlu dilakukan sosialisasi dan perbaikan praktek higiene sanitasi makanan terhadap penjamah makanan serta.","author":[{"dropping-particle":"","family":"Kunci","given":"Kata","non-dropping-particle":"","parse-names":false,"suffix":""}],"container-title":"Jurnal Kesehatan Masyarakat (e-Journal)","id":"ITEM-1","issue":"3","issued":{"date-parts":[["2016"]]},"page":"769-776","title":"Hubungan Higiene Sanitasi Dengan Kualitas Bakteriologis Pada Alat Makan Pedagang Di Wilayah Sekitar Kampus Undip Tembalang","type":"article-journal","volume":"3"},"uris":["http://www.mendeley.com/documents/?uuid=09ad6247-28b6-4a8e-b44e-6d57bbad451b"]}],"mendeley":{"formattedCitation":"(Kunci, 2016)","plainTextFormattedCitation":"(Kunci, 2016)"},"properties":{"noteIndex":0},"schema":"https://github.com/citation-style-language/schema/raw/master/csl-citation.json"}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(Kunci, 2016)</w:t>
      </w:r>
      <w:r w:rsidRPr="002A6E80">
        <w:rPr>
          <w:rFonts w:ascii="Times New Roman" w:hAnsi="Times New Roman"/>
          <w:sz w:val="24"/>
          <w:szCs w:val="24"/>
        </w:rPr>
        <w:fldChar w:fldCharType="end"/>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 xml:space="preserve">Alun-alun Kota Madiun salah satu tempat umum tempat yang menarik dikunjungi. Tempat ini mempunyai fungsi sebagai lokasi upacara, berolahraga, bersantai, berkumpul dan terdapat banyak pedagang kaki lima yang berjualan. Alun-Alun ini berada di Jalan Kolonel Marhadi No.12, Kota Madiun Jawa Timur. Banyaknya pedagang yang berjualan di sekeliling alun-alun yang menjual berbagai macam menu seperti mie ayam, siomay, tahu petis, batagor, bakso dan beraneka macam minuman yang dijual , waktu berjualan dimulai pukul 12.00-24.00 WIB. Harganya cukup terjangkau untuk masyarakat di sekitar Kota Madiun. Pengunjung </w:t>
      </w:r>
      <w:r w:rsidRPr="002A6E80">
        <w:rPr>
          <w:rFonts w:ascii="Times New Roman" w:hAnsi="Times New Roman"/>
          <w:sz w:val="24"/>
          <w:szCs w:val="24"/>
        </w:rPr>
        <w:lastRenderedPageBreak/>
        <w:t xml:space="preserve">mulai ramai ketika hari menjelang sore hari hingga malam hari. Kawasan ini menjadi salah satu tempat berkumpul favorit bagi anak muda di sekitar Kota Madiun. </w:t>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 xml:space="preserve">Faktanya di lapangan banyak pedagang yang saat mencucian peralatan makan hanya menggunakan bilasan air yang ada di bak pencucian, pedagang tersebut tidak mengganti air yang sudah kotor dan tetap menggunakannya untuk mencuci peralatan, dan masih banyak pedagang yang teknik pencucian peralatan maka dan  minum yang  tidak menggunakan air mengalir. Setelah pedagang melakukan proses pencucian, peralatan </w:t>
      </w:r>
      <w:r w:rsidRPr="002A6E80">
        <w:t>makan</w:t>
      </w:r>
      <w:r w:rsidRPr="002A6E80">
        <w:rPr>
          <w:rFonts w:ascii="Times New Roman" w:hAnsi="Times New Roman"/>
          <w:sz w:val="24"/>
          <w:szCs w:val="24"/>
        </w:rPr>
        <w:t xml:space="preserve"> dan minum </w:t>
      </w:r>
      <w:r w:rsidRPr="002A6E80">
        <w:t>diletakkan</w:t>
      </w:r>
      <w:r w:rsidRPr="002A6E80">
        <w:rPr>
          <w:rFonts w:ascii="Times New Roman" w:hAnsi="Times New Roman"/>
          <w:sz w:val="24"/>
          <w:szCs w:val="24"/>
        </w:rPr>
        <w:t xml:space="preserve"> digerobak tanpa ada penutup pada peralatan makan agar terhindar dari sumber pencemar. Untuk itu saat mencuci peralatan perlu diketahui secara mendasar dengan memperhatikan tahap-tahap  pencucian yang benar yaitu dengan membuang sisa kotoran, merendamnya dengan air, mencuci dengan detergent, membilas dengan air mengalir, mengeringkan dengan lap yang bersih.</w:t>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 xml:space="preserve">Dari hasil observasi yang ada dilapangan dapat disimpulkan bahwa  tingginya angka kuman pada alat makan pedagang makanan kaki lima tersebut diakibatkan karena tingkat kebersihan peralatan makan yang tidak memenuhi standart kesehatan, teknik pencucian yang salah karena air yang akan dipakai tidak mengalir dan dipakai berulang kali tanpa memperdulikan kebersihannya, serta tempat untuk penyimpanan alat  makan dan minum yang tidak tertutup. </w:t>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 xml:space="preserve">Melihat permasalahan itu maka peneliti tertarik untuk melakukan penelitian “ Hubungan antara Teknik Pencucian dan Penyimpanan Dengan Angka Kuman Pada Peralatan Makan dan Minum Pada Pedagang Kaki Lima Di Alun-Alun Kota Madiun”.  </w:t>
      </w:r>
    </w:p>
    <w:p w:rsidR="00FD2208" w:rsidRPr="002A6E80" w:rsidRDefault="00FD2208" w:rsidP="00FD2208">
      <w:pPr>
        <w:pStyle w:val="ListParagraph"/>
        <w:spacing w:line="360" w:lineRule="auto"/>
        <w:ind w:firstLine="720"/>
        <w:jc w:val="both"/>
        <w:rPr>
          <w:rFonts w:ascii="Times New Roman" w:hAnsi="Times New Roman"/>
          <w:sz w:val="24"/>
          <w:szCs w:val="24"/>
        </w:rPr>
      </w:pPr>
    </w:p>
    <w:p w:rsidR="00FD2208" w:rsidRPr="002A6E80" w:rsidRDefault="00FD2208" w:rsidP="00FD2208">
      <w:pPr>
        <w:pStyle w:val="ListParagraph"/>
        <w:spacing w:line="360" w:lineRule="auto"/>
        <w:ind w:firstLine="720"/>
        <w:jc w:val="both"/>
        <w:rPr>
          <w:rFonts w:ascii="Times New Roman" w:hAnsi="Times New Roman"/>
          <w:sz w:val="24"/>
          <w:szCs w:val="24"/>
        </w:rPr>
      </w:pPr>
    </w:p>
    <w:p w:rsidR="00FD2208" w:rsidRPr="002A6E80" w:rsidRDefault="00FD2208" w:rsidP="00FD2208">
      <w:pPr>
        <w:pStyle w:val="ListParagraph"/>
        <w:spacing w:line="360" w:lineRule="auto"/>
        <w:ind w:firstLine="720"/>
        <w:jc w:val="both"/>
        <w:rPr>
          <w:rFonts w:ascii="Times New Roman" w:hAnsi="Times New Roman"/>
          <w:sz w:val="24"/>
          <w:szCs w:val="24"/>
        </w:rPr>
      </w:pPr>
    </w:p>
    <w:p w:rsidR="00FD2208" w:rsidRPr="002A6E80" w:rsidRDefault="00FD2208" w:rsidP="00FD2208">
      <w:pPr>
        <w:pStyle w:val="ListParagraph"/>
        <w:spacing w:line="360" w:lineRule="auto"/>
        <w:ind w:firstLine="720"/>
        <w:jc w:val="both"/>
        <w:rPr>
          <w:rFonts w:ascii="Times New Roman" w:hAnsi="Times New Roman"/>
          <w:sz w:val="24"/>
          <w:szCs w:val="24"/>
        </w:rPr>
      </w:pPr>
    </w:p>
    <w:p w:rsidR="00FD2208" w:rsidRPr="002A6E80" w:rsidRDefault="00FD2208" w:rsidP="00FD2208">
      <w:pPr>
        <w:pStyle w:val="ListParagraph"/>
        <w:numPr>
          <w:ilvl w:val="0"/>
          <w:numId w:val="7"/>
        </w:numPr>
        <w:spacing w:line="360" w:lineRule="auto"/>
        <w:jc w:val="both"/>
        <w:rPr>
          <w:rFonts w:ascii="Times New Roman" w:hAnsi="Times New Roman"/>
          <w:b/>
          <w:sz w:val="24"/>
          <w:szCs w:val="24"/>
        </w:rPr>
      </w:pPr>
      <w:r w:rsidRPr="002A6E80">
        <w:rPr>
          <w:rFonts w:ascii="Times New Roman" w:hAnsi="Times New Roman"/>
          <w:b/>
          <w:sz w:val="24"/>
          <w:szCs w:val="24"/>
        </w:rPr>
        <w:lastRenderedPageBreak/>
        <w:t xml:space="preserve">Identifikasi dan Pembatasan Masalah </w:t>
      </w:r>
    </w:p>
    <w:p w:rsidR="00FD2208" w:rsidRPr="002A6E80" w:rsidRDefault="00FD2208" w:rsidP="00FD2208">
      <w:pPr>
        <w:pStyle w:val="ListParagraph"/>
        <w:numPr>
          <w:ilvl w:val="0"/>
          <w:numId w:val="3"/>
        </w:numPr>
        <w:spacing w:line="360" w:lineRule="auto"/>
        <w:jc w:val="both"/>
        <w:rPr>
          <w:rFonts w:ascii="Times New Roman" w:hAnsi="Times New Roman"/>
          <w:sz w:val="24"/>
          <w:szCs w:val="24"/>
        </w:rPr>
      </w:pPr>
      <w:r w:rsidRPr="002A6E80">
        <w:rPr>
          <w:rFonts w:ascii="Times New Roman" w:hAnsi="Times New Roman"/>
          <w:sz w:val="24"/>
          <w:szCs w:val="24"/>
        </w:rPr>
        <w:t>Identifikasi Masalah</w:t>
      </w:r>
    </w:p>
    <w:p w:rsidR="00FD2208" w:rsidRPr="002A6E80" w:rsidRDefault="00FD2208" w:rsidP="00FD2208">
      <w:pPr>
        <w:pStyle w:val="ListParagraph"/>
        <w:numPr>
          <w:ilvl w:val="0"/>
          <w:numId w:val="9"/>
        </w:numPr>
        <w:spacing w:line="360" w:lineRule="auto"/>
        <w:jc w:val="both"/>
        <w:rPr>
          <w:rFonts w:ascii="Times New Roman" w:hAnsi="Times New Roman"/>
          <w:sz w:val="24"/>
          <w:szCs w:val="24"/>
        </w:rPr>
      </w:pPr>
      <w:r w:rsidRPr="002A6E80">
        <w:rPr>
          <w:rFonts w:ascii="Times New Roman" w:hAnsi="Times New Roman"/>
          <w:sz w:val="24"/>
          <w:szCs w:val="24"/>
        </w:rPr>
        <w:t xml:space="preserve">Tidak ada Sarana air bersih yang mengalir untuk pedangang yang berjualan dialun-alun mengakibatkan seluruh pedagang menggunakan ember untuk menampung  air sehingga untuk proses pencucian tidak sesuai dengan </w:t>
      </w:r>
      <w:r w:rsidRPr="002A6E80">
        <w:rPr>
          <w:rFonts w:ascii="Times New Roman" w:hAnsi="Times New Roman"/>
          <w:color w:val="000000"/>
          <w:sz w:val="24"/>
          <w:szCs w:val="24"/>
          <w:shd w:val="clear" w:color="auto" w:fill="FFFFFF"/>
        </w:rPr>
        <w:t xml:space="preserve">Permenkes RI Nomor 1096/ Menkes / PER / VI / 2011 tentang Higiene Sanitasi Jasaboga. </w:t>
      </w:r>
    </w:p>
    <w:p w:rsidR="00FD2208" w:rsidRPr="002A6E80" w:rsidRDefault="00FD2208" w:rsidP="00FD2208">
      <w:pPr>
        <w:pStyle w:val="ListParagraph"/>
        <w:numPr>
          <w:ilvl w:val="0"/>
          <w:numId w:val="9"/>
        </w:numPr>
        <w:spacing w:line="360" w:lineRule="auto"/>
        <w:jc w:val="both"/>
        <w:rPr>
          <w:rFonts w:ascii="Times New Roman" w:hAnsi="Times New Roman"/>
          <w:sz w:val="24"/>
          <w:szCs w:val="24"/>
        </w:rPr>
      </w:pPr>
      <w:r w:rsidRPr="002A6E80">
        <w:rPr>
          <w:rFonts w:ascii="Times New Roman" w:hAnsi="Times New Roman"/>
          <w:sz w:val="24"/>
          <w:szCs w:val="24"/>
        </w:rPr>
        <w:t xml:space="preserve">Meletakan alat makan dan minum pada gerobak agar terhindar dari kuman dan debu. </w:t>
      </w:r>
    </w:p>
    <w:p w:rsidR="00FD2208" w:rsidRPr="002A6E80" w:rsidRDefault="00FD2208" w:rsidP="00FD2208">
      <w:pPr>
        <w:pStyle w:val="ListParagraph"/>
        <w:numPr>
          <w:ilvl w:val="0"/>
          <w:numId w:val="3"/>
        </w:numPr>
        <w:spacing w:line="360" w:lineRule="auto"/>
        <w:jc w:val="both"/>
        <w:rPr>
          <w:rFonts w:ascii="Times New Roman" w:hAnsi="Times New Roman"/>
          <w:sz w:val="24"/>
          <w:szCs w:val="24"/>
        </w:rPr>
      </w:pPr>
      <w:r w:rsidRPr="002A6E80">
        <w:rPr>
          <w:rFonts w:ascii="Times New Roman" w:hAnsi="Times New Roman"/>
          <w:sz w:val="24"/>
          <w:szCs w:val="24"/>
        </w:rPr>
        <w:t xml:space="preserve">Pembatasan Masalah </w:t>
      </w:r>
    </w:p>
    <w:p w:rsidR="00FD2208" w:rsidRPr="002A6E80" w:rsidRDefault="00FD2208" w:rsidP="00FD2208">
      <w:pPr>
        <w:pStyle w:val="ListParagraph"/>
        <w:spacing w:line="360" w:lineRule="auto"/>
        <w:ind w:left="1080" w:firstLine="360"/>
        <w:jc w:val="both"/>
        <w:rPr>
          <w:rFonts w:ascii="Times New Roman" w:hAnsi="Times New Roman"/>
          <w:sz w:val="24"/>
          <w:szCs w:val="24"/>
        </w:rPr>
      </w:pPr>
      <w:r w:rsidRPr="002A6E80">
        <w:rPr>
          <w:rFonts w:ascii="Times New Roman" w:hAnsi="Times New Roman"/>
          <w:sz w:val="24"/>
          <w:szCs w:val="24"/>
        </w:rPr>
        <w:t xml:space="preserve">Batasan masalah pada penelitian ini yakni mengetahui teknik pencucian dan penyimpanan serta angka kuman yang ada pada peralatan makan dan minum pada pedangang kaki lima di Alun-alun Kota Madiun. Hal ini dilakukan karena permasalah yang muncul pada teknik pencucian dan penyimpanan pada  alat makan dan minum di Alun-alun Kota Madiun. </w:t>
      </w:r>
    </w:p>
    <w:p w:rsidR="00FD2208" w:rsidRPr="002A6E80" w:rsidRDefault="00FD2208" w:rsidP="00FD2208">
      <w:pPr>
        <w:pStyle w:val="ListParagraph"/>
        <w:spacing w:line="360" w:lineRule="auto"/>
        <w:ind w:left="1080" w:firstLine="360"/>
        <w:jc w:val="both"/>
        <w:rPr>
          <w:rFonts w:ascii="Times New Roman" w:hAnsi="Times New Roman"/>
          <w:sz w:val="24"/>
          <w:szCs w:val="24"/>
        </w:rPr>
      </w:pPr>
    </w:p>
    <w:p w:rsidR="00FD2208" w:rsidRPr="002A6E80" w:rsidRDefault="00FD2208" w:rsidP="00FD2208">
      <w:pPr>
        <w:pStyle w:val="ListParagraph"/>
        <w:numPr>
          <w:ilvl w:val="0"/>
          <w:numId w:val="7"/>
        </w:numPr>
        <w:spacing w:line="360" w:lineRule="auto"/>
        <w:jc w:val="both"/>
        <w:rPr>
          <w:rFonts w:ascii="Times New Roman" w:hAnsi="Times New Roman"/>
          <w:b/>
          <w:sz w:val="24"/>
          <w:szCs w:val="24"/>
        </w:rPr>
      </w:pPr>
      <w:r w:rsidRPr="002A6E80">
        <w:rPr>
          <w:rFonts w:ascii="Times New Roman" w:hAnsi="Times New Roman"/>
          <w:b/>
          <w:sz w:val="24"/>
          <w:szCs w:val="24"/>
        </w:rPr>
        <w:t xml:space="preserve">Rumusan masalah </w:t>
      </w:r>
    </w:p>
    <w:p w:rsidR="00FD2208" w:rsidRPr="002A6E80" w:rsidRDefault="00FD2208" w:rsidP="00FD2208">
      <w:pPr>
        <w:pStyle w:val="ListParagraph"/>
        <w:spacing w:line="360" w:lineRule="auto"/>
        <w:ind w:firstLine="720"/>
        <w:jc w:val="both"/>
        <w:rPr>
          <w:rFonts w:ascii="Times New Roman" w:hAnsi="Times New Roman"/>
          <w:sz w:val="24"/>
          <w:szCs w:val="24"/>
        </w:rPr>
      </w:pPr>
      <w:r w:rsidRPr="002A6E80">
        <w:rPr>
          <w:rFonts w:ascii="Times New Roman" w:hAnsi="Times New Roman"/>
          <w:sz w:val="24"/>
          <w:szCs w:val="24"/>
        </w:rPr>
        <w:t>Apakah ada hubungan antara Teknik Pencucian dan Penyimpanan Dengan Angka Kuman Pada Peralatan Makan dan Minum Pada Pedagang Kaki Lima Di Alun-Alun Kota Madiun ?</w:t>
      </w:r>
    </w:p>
    <w:p w:rsidR="00FD2208" w:rsidRPr="002A6E80" w:rsidRDefault="00FD2208" w:rsidP="00FD2208">
      <w:pPr>
        <w:pStyle w:val="ListParagraph"/>
        <w:spacing w:before="240" w:after="0" w:line="360" w:lineRule="auto"/>
        <w:ind w:firstLine="720"/>
        <w:jc w:val="both"/>
        <w:rPr>
          <w:rFonts w:ascii="Times New Roman" w:hAnsi="Times New Roman"/>
          <w:sz w:val="24"/>
          <w:szCs w:val="24"/>
        </w:rPr>
      </w:pPr>
    </w:p>
    <w:p w:rsidR="00FD2208" w:rsidRPr="002A6E80" w:rsidRDefault="00FD2208" w:rsidP="00FD2208">
      <w:pPr>
        <w:pStyle w:val="ListParagraph"/>
        <w:numPr>
          <w:ilvl w:val="0"/>
          <w:numId w:val="7"/>
        </w:numPr>
        <w:spacing w:before="240" w:after="0" w:line="360" w:lineRule="auto"/>
        <w:jc w:val="both"/>
        <w:rPr>
          <w:rFonts w:ascii="Times New Roman" w:hAnsi="Times New Roman"/>
          <w:b/>
          <w:sz w:val="24"/>
          <w:szCs w:val="24"/>
        </w:rPr>
      </w:pPr>
      <w:r w:rsidRPr="002A6E80">
        <w:rPr>
          <w:rFonts w:ascii="Times New Roman" w:hAnsi="Times New Roman"/>
          <w:b/>
          <w:sz w:val="24"/>
          <w:szCs w:val="24"/>
        </w:rPr>
        <w:t xml:space="preserve">Tujuan Penelitian </w:t>
      </w:r>
    </w:p>
    <w:p w:rsidR="00FD2208" w:rsidRPr="002A6E80" w:rsidRDefault="00FD2208" w:rsidP="00FD2208">
      <w:pPr>
        <w:pStyle w:val="ListParagraph"/>
        <w:numPr>
          <w:ilvl w:val="0"/>
          <w:numId w:val="2"/>
        </w:numPr>
        <w:spacing w:before="240" w:after="0" w:line="360" w:lineRule="auto"/>
        <w:jc w:val="both"/>
        <w:rPr>
          <w:rFonts w:ascii="Times New Roman" w:hAnsi="Times New Roman"/>
          <w:sz w:val="24"/>
          <w:szCs w:val="24"/>
        </w:rPr>
      </w:pPr>
      <w:r w:rsidRPr="002A6E80">
        <w:rPr>
          <w:rFonts w:ascii="Times New Roman" w:hAnsi="Times New Roman"/>
          <w:sz w:val="24"/>
          <w:szCs w:val="24"/>
        </w:rPr>
        <w:t xml:space="preserve">Tujuan Umum </w:t>
      </w:r>
    </w:p>
    <w:p w:rsidR="00FD2208" w:rsidRPr="002A6E80" w:rsidRDefault="00FD2208" w:rsidP="00FD2208">
      <w:pPr>
        <w:pStyle w:val="ListParagraph"/>
        <w:spacing w:before="240" w:after="0" w:line="360" w:lineRule="auto"/>
        <w:ind w:left="1080"/>
        <w:jc w:val="both"/>
        <w:rPr>
          <w:rFonts w:ascii="Times New Roman" w:hAnsi="Times New Roman"/>
          <w:sz w:val="24"/>
          <w:szCs w:val="24"/>
          <w:lang w:val="en-US"/>
        </w:rPr>
      </w:pPr>
      <w:r w:rsidRPr="002A6E80">
        <w:rPr>
          <w:rFonts w:ascii="Times New Roman" w:hAnsi="Times New Roman"/>
          <w:sz w:val="24"/>
          <w:szCs w:val="24"/>
        </w:rPr>
        <w:t>Untuk mengetahui hubungan antara teknik pencucian dan penyimpanan Dengan Angka Kuman Peralatan Makan dan Minum  Pada Pedagang Kaki Lima Di Alun-Alun Kota Madiun</w:t>
      </w:r>
    </w:p>
    <w:p w:rsidR="00FD2208" w:rsidRPr="002A6E80" w:rsidRDefault="00FD2208" w:rsidP="00FD2208">
      <w:pPr>
        <w:pStyle w:val="ListParagraph"/>
        <w:numPr>
          <w:ilvl w:val="0"/>
          <w:numId w:val="2"/>
        </w:numPr>
        <w:spacing w:before="240" w:after="0" w:line="360" w:lineRule="auto"/>
        <w:jc w:val="both"/>
        <w:rPr>
          <w:rFonts w:ascii="Times New Roman" w:hAnsi="Times New Roman"/>
          <w:sz w:val="24"/>
          <w:szCs w:val="24"/>
        </w:rPr>
      </w:pPr>
      <w:r w:rsidRPr="002A6E80">
        <w:rPr>
          <w:rFonts w:ascii="Times New Roman" w:hAnsi="Times New Roman"/>
          <w:sz w:val="24"/>
          <w:szCs w:val="24"/>
        </w:rPr>
        <w:t xml:space="preserve">Tujuan Khusus </w:t>
      </w:r>
    </w:p>
    <w:p w:rsidR="00FD2208" w:rsidRPr="002A6E80" w:rsidRDefault="00FD2208" w:rsidP="00FD2208">
      <w:pPr>
        <w:pStyle w:val="ListParagraph"/>
        <w:numPr>
          <w:ilvl w:val="0"/>
          <w:numId w:val="11"/>
        </w:numPr>
        <w:spacing w:before="240" w:after="0" w:line="360" w:lineRule="auto"/>
        <w:jc w:val="both"/>
        <w:rPr>
          <w:rFonts w:ascii="Times New Roman" w:hAnsi="Times New Roman"/>
          <w:sz w:val="24"/>
          <w:szCs w:val="24"/>
        </w:rPr>
      </w:pPr>
      <w:r w:rsidRPr="002A6E80">
        <w:rPr>
          <w:rFonts w:ascii="Times New Roman" w:hAnsi="Times New Roman"/>
          <w:sz w:val="24"/>
          <w:szCs w:val="24"/>
        </w:rPr>
        <w:t xml:space="preserve">Menilai teknik pencucian dan penyimpanan alat makanan dan minuman di Alun-alun Kota Madiun. </w:t>
      </w:r>
    </w:p>
    <w:p w:rsidR="00FD2208" w:rsidRPr="002A6E80" w:rsidRDefault="00FD2208" w:rsidP="00FD2208">
      <w:pPr>
        <w:numPr>
          <w:ilvl w:val="0"/>
          <w:numId w:val="11"/>
        </w:numPr>
        <w:spacing w:before="240" w:after="0" w:line="360" w:lineRule="auto"/>
        <w:jc w:val="both"/>
        <w:rPr>
          <w:rFonts w:ascii="Times New Roman" w:hAnsi="Times New Roman"/>
          <w:sz w:val="24"/>
          <w:szCs w:val="24"/>
        </w:rPr>
      </w:pPr>
      <w:r w:rsidRPr="002A6E80">
        <w:rPr>
          <w:rFonts w:ascii="Times New Roman" w:hAnsi="Times New Roman"/>
          <w:sz w:val="24"/>
          <w:szCs w:val="24"/>
        </w:rPr>
        <w:lastRenderedPageBreak/>
        <w:t xml:space="preserve">Menghitung jumlah angka kuman peralatan makan dan minum pada pedangang kaki lima di Alun-alun Kota Madiun. </w:t>
      </w:r>
    </w:p>
    <w:p w:rsidR="00FD2208" w:rsidRPr="002A6E80" w:rsidRDefault="00FD2208" w:rsidP="00FD2208">
      <w:pPr>
        <w:numPr>
          <w:ilvl w:val="0"/>
          <w:numId w:val="11"/>
        </w:numPr>
        <w:spacing w:before="240" w:after="0" w:line="360" w:lineRule="auto"/>
        <w:jc w:val="both"/>
        <w:rPr>
          <w:rFonts w:ascii="Times New Roman" w:hAnsi="Times New Roman"/>
          <w:sz w:val="24"/>
          <w:szCs w:val="24"/>
        </w:rPr>
      </w:pPr>
      <w:r w:rsidRPr="002A6E80">
        <w:rPr>
          <w:rFonts w:ascii="Times New Roman" w:hAnsi="Times New Roman"/>
          <w:sz w:val="24"/>
          <w:szCs w:val="24"/>
        </w:rPr>
        <w:t xml:space="preserve">Menganalisis hubungan teknik pencucian dan penyimpanan dengan Angka Kuman Peralatan Makan dan Minum  Pada Pedagang Kaki Lima Di Alun-Alun Kota Madiun. </w:t>
      </w:r>
    </w:p>
    <w:p w:rsidR="00FD2208" w:rsidRPr="002A6E80" w:rsidRDefault="00FD2208" w:rsidP="00FD2208">
      <w:pPr>
        <w:pStyle w:val="ListParagraph"/>
        <w:numPr>
          <w:ilvl w:val="0"/>
          <w:numId w:val="7"/>
        </w:numPr>
        <w:spacing w:before="240" w:after="0" w:line="360" w:lineRule="auto"/>
        <w:jc w:val="both"/>
        <w:rPr>
          <w:rFonts w:ascii="Times New Roman" w:hAnsi="Times New Roman"/>
          <w:b/>
          <w:sz w:val="24"/>
          <w:szCs w:val="24"/>
        </w:rPr>
      </w:pPr>
      <w:r w:rsidRPr="002A6E80">
        <w:rPr>
          <w:rFonts w:ascii="Times New Roman" w:hAnsi="Times New Roman"/>
          <w:b/>
          <w:sz w:val="24"/>
          <w:szCs w:val="24"/>
        </w:rPr>
        <w:t xml:space="preserve">Manfaat Penelitian </w:t>
      </w:r>
    </w:p>
    <w:p w:rsidR="00FD2208" w:rsidRPr="002A6E80" w:rsidRDefault="00FD2208" w:rsidP="00FD2208">
      <w:pPr>
        <w:pStyle w:val="ListParagraph"/>
        <w:numPr>
          <w:ilvl w:val="0"/>
          <w:numId w:val="5"/>
        </w:numPr>
        <w:spacing w:before="240" w:after="0" w:line="360" w:lineRule="auto"/>
        <w:jc w:val="both"/>
        <w:rPr>
          <w:rFonts w:ascii="Times New Roman" w:hAnsi="Times New Roman"/>
          <w:sz w:val="24"/>
          <w:szCs w:val="24"/>
        </w:rPr>
      </w:pPr>
      <w:r w:rsidRPr="002A6E80">
        <w:rPr>
          <w:rFonts w:ascii="Times New Roman" w:hAnsi="Times New Roman"/>
          <w:sz w:val="24"/>
          <w:szCs w:val="24"/>
        </w:rPr>
        <w:t xml:space="preserve">Bagi Dinas Kesehatan </w:t>
      </w:r>
    </w:p>
    <w:p w:rsidR="00FD2208" w:rsidRPr="002A6E80" w:rsidRDefault="00FD2208" w:rsidP="00FD2208">
      <w:pPr>
        <w:pStyle w:val="ListParagraph"/>
        <w:spacing w:before="240" w:after="0" w:line="360" w:lineRule="auto"/>
        <w:ind w:left="1080"/>
        <w:jc w:val="both"/>
        <w:rPr>
          <w:rFonts w:ascii="Times New Roman" w:hAnsi="Times New Roman"/>
          <w:sz w:val="24"/>
          <w:szCs w:val="24"/>
        </w:rPr>
      </w:pPr>
      <w:r w:rsidRPr="002A6E80">
        <w:rPr>
          <w:rFonts w:ascii="Times New Roman" w:hAnsi="Times New Roman"/>
          <w:sz w:val="24"/>
          <w:szCs w:val="24"/>
        </w:rPr>
        <w:t>Sebagai bahan masukan bagi Dinas Kesehatan Kota Madiun dan instansi yang terkait dalam penyehatan makanan dan minuman di masyarakat.</w:t>
      </w:r>
    </w:p>
    <w:p w:rsidR="00FD2208" w:rsidRPr="002A6E80" w:rsidRDefault="00FD2208" w:rsidP="00FD2208">
      <w:pPr>
        <w:pStyle w:val="ListParagraph"/>
        <w:numPr>
          <w:ilvl w:val="0"/>
          <w:numId w:val="5"/>
        </w:numPr>
        <w:spacing w:before="240" w:after="0" w:line="360" w:lineRule="auto"/>
        <w:jc w:val="both"/>
        <w:rPr>
          <w:rFonts w:ascii="Times New Roman" w:hAnsi="Times New Roman"/>
          <w:sz w:val="24"/>
          <w:szCs w:val="24"/>
        </w:rPr>
      </w:pPr>
      <w:r w:rsidRPr="002A6E80">
        <w:rPr>
          <w:rFonts w:ascii="Times New Roman" w:hAnsi="Times New Roman"/>
          <w:sz w:val="24"/>
          <w:szCs w:val="24"/>
        </w:rPr>
        <w:t>Bagi Pedangang</w:t>
      </w:r>
    </w:p>
    <w:p w:rsidR="00FD2208" w:rsidRPr="002A6E80" w:rsidRDefault="00FD2208" w:rsidP="00FD2208">
      <w:pPr>
        <w:pStyle w:val="ListParagraph"/>
        <w:spacing w:before="240" w:after="0" w:line="360" w:lineRule="auto"/>
        <w:ind w:left="1080"/>
        <w:jc w:val="both"/>
        <w:rPr>
          <w:rFonts w:ascii="Times New Roman" w:hAnsi="Times New Roman"/>
          <w:sz w:val="24"/>
          <w:szCs w:val="24"/>
        </w:rPr>
      </w:pPr>
      <w:r w:rsidRPr="002A6E80">
        <w:rPr>
          <w:rFonts w:ascii="Times New Roman" w:hAnsi="Times New Roman"/>
          <w:sz w:val="24"/>
          <w:szCs w:val="24"/>
        </w:rPr>
        <w:t xml:space="preserve">Sebagai masukan agar menjaga kebersihan khususnya dalam mencuci peralatan makan agar terhindar dari bakteri yang dapat menyebabkan penyakit. </w:t>
      </w:r>
    </w:p>
    <w:p w:rsidR="00FD2208" w:rsidRPr="002A6E80" w:rsidRDefault="00FD2208" w:rsidP="00FD2208">
      <w:pPr>
        <w:pStyle w:val="ListParagraph"/>
        <w:numPr>
          <w:ilvl w:val="0"/>
          <w:numId w:val="5"/>
        </w:numPr>
        <w:spacing w:before="240" w:after="0" w:line="360" w:lineRule="auto"/>
        <w:jc w:val="both"/>
        <w:rPr>
          <w:rFonts w:ascii="Times New Roman" w:hAnsi="Times New Roman"/>
          <w:sz w:val="24"/>
          <w:szCs w:val="24"/>
        </w:rPr>
      </w:pPr>
      <w:r w:rsidRPr="002A6E80">
        <w:rPr>
          <w:rFonts w:ascii="Times New Roman" w:hAnsi="Times New Roman"/>
          <w:sz w:val="24"/>
          <w:szCs w:val="24"/>
        </w:rPr>
        <w:t xml:space="preserve">Bagi Peneliti </w:t>
      </w:r>
    </w:p>
    <w:p w:rsidR="00FD2208" w:rsidRPr="002A6E80" w:rsidRDefault="00FD2208" w:rsidP="00FD2208">
      <w:pPr>
        <w:pStyle w:val="ListParagraph"/>
        <w:spacing w:before="240" w:after="0" w:line="360" w:lineRule="auto"/>
        <w:ind w:left="1080"/>
        <w:jc w:val="both"/>
        <w:rPr>
          <w:rFonts w:ascii="Times New Roman" w:hAnsi="Times New Roman"/>
          <w:sz w:val="24"/>
          <w:szCs w:val="24"/>
        </w:rPr>
      </w:pPr>
      <w:r w:rsidRPr="002A6E80">
        <w:rPr>
          <w:rFonts w:ascii="Times New Roman" w:hAnsi="Times New Roman"/>
          <w:sz w:val="24"/>
          <w:szCs w:val="24"/>
        </w:rPr>
        <w:t xml:space="preserve">Untuk Menambah wawasan tentang hygiene sanitasi pada pedagang kaki lima di alun-alun. Serta menerapkan ilmu kesehatan lingkungan terutama pada hygiene sanitasi. </w:t>
      </w:r>
    </w:p>
    <w:p w:rsidR="00FD2208" w:rsidRPr="002A6E80" w:rsidRDefault="00FD2208" w:rsidP="00FD2208">
      <w:pPr>
        <w:pStyle w:val="ListParagraph"/>
        <w:numPr>
          <w:ilvl w:val="0"/>
          <w:numId w:val="5"/>
        </w:numPr>
        <w:spacing w:before="240" w:after="0" w:line="360" w:lineRule="auto"/>
        <w:jc w:val="both"/>
        <w:rPr>
          <w:rFonts w:ascii="Times New Roman" w:hAnsi="Times New Roman"/>
          <w:sz w:val="24"/>
          <w:szCs w:val="24"/>
        </w:rPr>
      </w:pPr>
      <w:r w:rsidRPr="002A6E80">
        <w:rPr>
          <w:rFonts w:ascii="Times New Roman" w:hAnsi="Times New Roman"/>
          <w:sz w:val="24"/>
          <w:szCs w:val="24"/>
        </w:rPr>
        <w:t xml:space="preserve">Bagi pembeli </w:t>
      </w:r>
    </w:p>
    <w:p w:rsidR="00FD2208" w:rsidRPr="002A6E80" w:rsidRDefault="00FD2208" w:rsidP="00FD2208">
      <w:pPr>
        <w:pStyle w:val="ListParagraph"/>
        <w:spacing w:before="240" w:after="0" w:line="360" w:lineRule="auto"/>
        <w:ind w:left="1080"/>
        <w:jc w:val="both"/>
        <w:rPr>
          <w:rFonts w:ascii="Times New Roman" w:hAnsi="Times New Roman"/>
          <w:sz w:val="24"/>
          <w:szCs w:val="24"/>
        </w:rPr>
      </w:pPr>
      <w:r w:rsidRPr="002A6E80">
        <w:rPr>
          <w:rFonts w:ascii="Times New Roman" w:hAnsi="Times New Roman"/>
          <w:sz w:val="24"/>
          <w:szCs w:val="24"/>
        </w:rPr>
        <w:t xml:space="preserve">Untuk tetap berhati-hati dalam memilih makanan yang sehat dan bersih meskipun dipedagang kaki lima. </w:t>
      </w:r>
    </w:p>
    <w:p w:rsidR="00FD2208" w:rsidRPr="002A6E80" w:rsidRDefault="00FD2208" w:rsidP="00FD2208">
      <w:pPr>
        <w:pStyle w:val="ListParagraph"/>
        <w:numPr>
          <w:ilvl w:val="0"/>
          <w:numId w:val="5"/>
        </w:numPr>
        <w:spacing w:before="240" w:after="0" w:line="360" w:lineRule="auto"/>
        <w:jc w:val="both"/>
        <w:rPr>
          <w:rFonts w:ascii="Times New Roman" w:hAnsi="Times New Roman"/>
          <w:sz w:val="24"/>
          <w:szCs w:val="24"/>
        </w:rPr>
      </w:pPr>
      <w:r w:rsidRPr="002A6E80">
        <w:rPr>
          <w:rFonts w:ascii="Times New Roman" w:hAnsi="Times New Roman"/>
          <w:sz w:val="24"/>
          <w:szCs w:val="24"/>
        </w:rPr>
        <w:t>Bagi Peneliti selanjutnya</w:t>
      </w:r>
    </w:p>
    <w:p w:rsidR="00FD2208" w:rsidRPr="002A6E80" w:rsidRDefault="00FD2208" w:rsidP="00FD2208">
      <w:pPr>
        <w:pStyle w:val="ListParagraph"/>
        <w:spacing w:before="240" w:after="0" w:line="360" w:lineRule="auto"/>
        <w:ind w:left="1080"/>
        <w:jc w:val="both"/>
        <w:rPr>
          <w:rFonts w:ascii="Times New Roman" w:hAnsi="Times New Roman"/>
          <w:sz w:val="24"/>
          <w:szCs w:val="24"/>
        </w:rPr>
      </w:pPr>
      <w:r w:rsidRPr="002A6E80">
        <w:rPr>
          <w:rFonts w:ascii="Times New Roman" w:hAnsi="Times New Roman"/>
          <w:sz w:val="24"/>
          <w:szCs w:val="24"/>
        </w:rPr>
        <w:t>Memberikan referensi bagi peneliti-peneliti selanjutnya.</w:t>
      </w:r>
    </w:p>
    <w:p w:rsidR="00FD2208" w:rsidRPr="002A6E80" w:rsidRDefault="00FD2208" w:rsidP="00FD2208">
      <w:pPr>
        <w:pStyle w:val="ListParagraph"/>
        <w:spacing w:before="240" w:after="0" w:line="360" w:lineRule="auto"/>
        <w:ind w:left="1080"/>
        <w:jc w:val="both"/>
        <w:rPr>
          <w:rFonts w:ascii="Times New Roman" w:hAnsi="Times New Roman"/>
          <w:sz w:val="24"/>
          <w:szCs w:val="24"/>
          <w:lang w:val="en-US"/>
        </w:rPr>
      </w:pPr>
    </w:p>
    <w:p w:rsidR="00FD2208" w:rsidRPr="002A6E80" w:rsidRDefault="00FD2208" w:rsidP="00FD2208">
      <w:pPr>
        <w:pStyle w:val="ListParagraph"/>
        <w:numPr>
          <w:ilvl w:val="0"/>
          <w:numId w:val="7"/>
        </w:numPr>
        <w:spacing w:before="240" w:after="0" w:line="360" w:lineRule="auto"/>
        <w:jc w:val="both"/>
        <w:rPr>
          <w:rFonts w:ascii="Times New Roman" w:hAnsi="Times New Roman"/>
          <w:b/>
          <w:sz w:val="24"/>
          <w:szCs w:val="24"/>
        </w:rPr>
      </w:pPr>
      <w:r w:rsidRPr="002A6E80">
        <w:rPr>
          <w:rFonts w:ascii="Times New Roman" w:hAnsi="Times New Roman"/>
          <w:b/>
          <w:sz w:val="24"/>
          <w:szCs w:val="24"/>
        </w:rPr>
        <w:t xml:space="preserve">Hipotesis </w:t>
      </w:r>
    </w:p>
    <w:p w:rsidR="00FD2208" w:rsidRPr="002A6E80" w:rsidRDefault="00FD2208" w:rsidP="00FD2208">
      <w:pPr>
        <w:pStyle w:val="ListParagraph"/>
        <w:spacing w:before="240" w:after="0" w:line="360" w:lineRule="auto"/>
        <w:jc w:val="both"/>
        <w:rPr>
          <w:rFonts w:ascii="Times New Roman" w:hAnsi="Times New Roman"/>
          <w:b/>
          <w:sz w:val="24"/>
          <w:szCs w:val="24"/>
        </w:rPr>
      </w:pPr>
      <w:r w:rsidRPr="002A6E80">
        <w:rPr>
          <w:rFonts w:ascii="Times New Roman" w:hAnsi="Times New Roman"/>
          <w:sz w:val="24"/>
          <w:szCs w:val="24"/>
        </w:rPr>
        <w:t>H</w:t>
      </w:r>
      <w:r w:rsidRPr="002A6E80">
        <w:rPr>
          <w:rFonts w:ascii="Times New Roman" w:hAnsi="Times New Roman"/>
          <w:sz w:val="24"/>
          <w:szCs w:val="24"/>
          <w:vertAlign w:val="subscript"/>
        </w:rPr>
        <w:t xml:space="preserve">l </w:t>
      </w:r>
      <w:r w:rsidRPr="002A6E80">
        <w:rPr>
          <w:rFonts w:ascii="Times New Roman" w:hAnsi="Times New Roman"/>
          <w:sz w:val="24"/>
          <w:szCs w:val="24"/>
        </w:rPr>
        <w:t>: Ada hubungan antara teknik pencucian dan penyimpanan dengan angka kuman pada peralatan makan pada pedagang kaki lima di Alun-Alun Kota Madiun.</w:t>
      </w:r>
    </w:p>
    <w:p w:rsidR="00776E3D" w:rsidRPr="00FD2208" w:rsidRDefault="00776E3D" w:rsidP="00FD2208">
      <w:bookmarkStart w:id="0" w:name="_GoBack"/>
      <w:bookmarkEnd w:id="0"/>
    </w:p>
    <w:sectPr w:rsidR="00776E3D" w:rsidRPr="00FD2208" w:rsidSect="0019625D">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EE" w:rsidRDefault="00E731EE" w:rsidP="0019625D">
      <w:pPr>
        <w:spacing w:after="0" w:line="240" w:lineRule="auto"/>
      </w:pPr>
      <w:r>
        <w:separator/>
      </w:r>
    </w:p>
  </w:endnote>
  <w:endnote w:type="continuationSeparator" w:id="0">
    <w:p w:rsidR="00E731EE" w:rsidRDefault="00E731EE" w:rsidP="0019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670646"/>
      <w:docPartObj>
        <w:docPartGallery w:val="Page Numbers (Bottom of Page)"/>
        <w:docPartUnique/>
      </w:docPartObj>
    </w:sdtPr>
    <w:sdtEndPr>
      <w:rPr>
        <w:noProof/>
      </w:rPr>
    </w:sdtEndPr>
    <w:sdtContent>
      <w:p w:rsidR="00FD2208" w:rsidRDefault="00FD220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19625D" w:rsidRDefault="00196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EE" w:rsidRDefault="00E731EE" w:rsidP="0019625D">
      <w:pPr>
        <w:spacing w:after="0" w:line="240" w:lineRule="auto"/>
      </w:pPr>
      <w:r>
        <w:separator/>
      </w:r>
    </w:p>
  </w:footnote>
  <w:footnote w:type="continuationSeparator" w:id="0">
    <w:p w:rsidR="00E731EE" w:rsidRDefault="00E731EE" w:rsidP="00196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F94"/>
    <w:multiLevelType w:val="hybridMultilevel"/>
    <w:tmpl w:val="B742CC9C"/>
    <w:lvl w:ilvl="0" w:tplc="2878D76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08FD7EA0"/>
    <w:multiLevelType w:val="hybridMultilevel"/>
    <w:tmpl w:val="BAEED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52F29"/>
    <w:multiLevelType w:val="hybridMultilevel"/>
    <w:tmpl w:val="0004FEEE"/>
    <w:lvl w:ilvl="0" w:tplc="43BA9B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D0790F"/>
    <w:multiLevelType w:val="hybridMultilevel"/>
    <w:tmpl w:val="27BA86A4"/>
    <w:lvl w:ilvl="0" w:tplc="B5004B0E">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4BE6CF3"/>
    <w:multiLevelType w:val="hybridMultilevel"/>
    <w:tmpl w:val="EFAC3E02"/>
    <w:lvl w:ilvl="0" w:tplc="B99C4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A1784D"/>
    <w:multiLevelType w:val="hybridMultilevel"/>
    <w:tmpl w:val="B4884ED2"/>
    <w:lvl w:ilvl="0" w:tplc="98903A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E111F4"/>
    <w:multiLevelType w:val="hybridMultilevel"/>
    <w:tmpl w:val="D7F8BF9C"/>
    <w:lvl w:ilvl="0" w:tplc="BB3C99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6F257AC"/>
    <w:multiLevelType w:val="hybridMultilevel"/>
    <w:tmpl w:val="ADD2D25A"/>
    <w:lvl w:ilvl="0" w:tplc="98CC3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ED138E"/>
    <w:multiLevelType w:val="hybridMultilevel"/>
    <w:tmpl w:val="E4C4D76E"/>
    <w:lvl w:ilvl="0" w:tplc="FB1E32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7B556D"/>
    <w:multiLevelType w:val="hybridMultilevel"/>
    <w:tmpl w:val="CC9040B0"/>
    <w:lvl w:ilvl="0" w:tplc="75BAD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3F0E99"/>
    <w:multiLevelType w:val="hybridMultilevel"/>
    <w:tmpl w:val="0C7A1632"/>
    <w:lvl w:ilvl="0" w:tplc="97169A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0F81814"/>
    <w:multiLevelType w:val="hybridMultilevel"/>
    <w:tmpl w:val="C324B606"/>
    <w:lvl w:ilvl="0" w:tplc="A2EE0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9"/>
  </w:num>
  <w:num w:numId="4">
    <w:abstractNumId w:val="8"/>
  </w:num>
  <w:num w:numId="5">
    <w:abstractNumId w:val="11"/>
  </w:num>
  <w:num w:numId="6">
    <w:abstractNumId w:val="7"/>
  </w:num>
  <w:num w:numId="7">
    <w:abstractNumId w:val="3"/>
  </w:num>
  <w:num w:numId="8">
    <w:abstractNumId w:val="2"/>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A8"/>
    <w:rsid w:val="00000CFB"/>
    <w:rsid w:val="00010B4E"/>
    <w:rsid w:val="000301B7"/>
    <w:rsid w:val="000563DC"/>
    <w:rsid w:val="0019625D"/>
    <w:rsid w:val="001C293A"/>
    <w:rsid w:val="00241E30"/>
    <w:rsid w:val="00292608"/>
    <w:rsid w:val="002969D0"/>
    <w:rsid w:val="002C00A2"/>
    <w:rsid w:val="002D211C"/>
    <w:rsid w:val="002E1B45"/>
    <w:rsid w:val="00307968"/>
    <w:rsid w:val="00363CD8"/>
    <w:rsid w:val="003779DC"/>
    <w:rsid w:val="003859A8"/>
    <w:rsid w:val="003B6EDD"/>
    <w:rsid w:val="00430EDA"/>
    <w:rsid w:val="00440689"/>
    <w:rsid w:val="004A1C6A"/>
    <w:rsid w:val="00523811"/>
    <w:rsid w:val="005449C8"/>
    <w:rsid w:val="005544E9"/>
    <w:rsid w:val="00572467"/>
    <w:rsid w:val="0057701E"/>
    <w:rsid w:val="005A1D65"/>
    <w:rsid w:val="005C6740"/>
    <w:rsid w:val="005F4603"/>
    <w:rsid w:val="0060781C"/>
    <w:rsid w:val="00655027"/>
    <w:rsid w:val="00670277"/>
    <w:rsid w:val="00672428"/>
    <w:rsid w:val="006947BC"/>
    <w:rsid w:val="006B1E07"/>
    <w:rsid w:val="006F4E14"/>
    <w:rsid w:val="007071BF"/>
    <w:rsid w:val="007101E1"/>
    <w:rsid w:val="00710774"/>
    <w:rsid w:val="00753950"/>
    <w:rsid w:val="00761AFA"/>
    <w:rsid w:val="007625E3"/>
    <w:rsid w:val="00776E3D"/>
    <w:rsid w:val="007B7A2C"/>
    <w:rsid w:val="00814F40"/>
    <w:rsid w:val="00842548"/>
    <w:rsid w:val="00860679"/>
    <w:rsid w:val="00872B59"/>
    <w:rsid w:val="008F41CF"/>
    <w:rsid w:val="00931DCB"/>
    <w:rsid w:val="009A7B94"/>
    <w:rsid w:val="009E7093"/>
    <w:rsid w:val="009F6F85"/>
    <w:rsid w:val="00A269FA"/>
    <w:rsid w:val="00A91C0F"/>
    <w:rsid w:val="00A97C28"/>
    <w:rsid w:val="00AB194E"/>
    <w:rsid w:val="00AE4F32"/>
    <w:rsid w:val="00B14815"/>
    <w:rsid w:val="00B153F7"/>
    <w:rsid w:val="00B17E5B"/>
    <w:rsid w:val="00B2280D"/>
    <w:rsid w:val="00BA621B"/>
    <w:rsid w:val="00C372CE"/>
    <w:rsid w:val="00CF2AA8"/>
    <w:rsid w:val="00D91143"/>
    <w:rsid w:val="00DD1312"/>
    <w:rsid w:val="00E55BA0"/>
    <w:rsid w:val="00E731EE"/>
    <w:rsid w:val="00E9322B"/>
    <w:rsid w:val="00EB329B"/>
    <w:rsid w:val="00EC1F59"/>
    <w:rsid w:val="00F0305D"/>
    <w:rsid w:val="00FA12BF"/>
    <w:rsid w:val="00FC07EB"/>
    <w:rsid w:val="00FC747B"/>
    <w:rsid w:val="00FD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08"/>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AA8"/>
    <w:pPr>
      <w:ind w:left="720"/>
      <w:contextualSpacing/>
    </w:pPr>
  </w:style>
  <w:style w:type="paragraph" w:styleId="Header">
    <w:name w:val="header"/>
    <w:basedOn w:val="Normal"/>
    <w:link w:val="HeaderChar"/>
    <w:uiPriority w:val="99"/>
    <w:unhideWhenUsed/>
    <w:rsid w:val="00196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25D"/>
  </w:style>
  <w:style w:type="paragraph" w:styleId="Footer">
    <w:name w:val="footer"/>
    <w:basedOn w:val="Normal"/>
    <w:link w:val="FooterChar"/>
    <w:uiPriority w:val="99"/>
    <w:unhideWhenUsed/>
    <w:rsid w:val="00196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25D"/>
  </w:style>
  <w:style w:type="paragraph" w:styleId="BalloonText">
    <w:name w:val="Balloon Text"/>
    <w:basedOn w:val="Normal"/>
    <w:link w:val="BalloonTextChar"/>
    <w:uiPriority w:val="99"/>
    <w:semiHidden/>
    <w:unhideWhenUsed/>
    <w:rsid w:val="002C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08"/>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AA8"/>
    <w:pPr>
      <w:ind w:left="720"/>
      <w:contextualSpacing/>
    </w:pPr>
  </w:style>
  <w:style w:type="paragraph" w:styleId="Header">
    <w:name w:val="header"/>
    <w:basedOn w:val="Normal"/>
    <w:link w:val="HeaderChar"/>
    <w:uiPriority w:val="99"/>
    <w:unhideWhenUsed/>
    <w:rsid w:val="00196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25D"/>
  </w:style>
  <w:style w:type="paragraph" w:styleId="Footer">
    <w:name w:val="footer"/>
    <w:basedOn w:val="Normal"/>
    <w:link w:val="FooterChar"/>
    <w:uiPriority w:val="99"/>
    <w:unhideWhenUsed/>
    <w:rsid w:val="00196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25D"/>
  </w:style>
  <w:style w:type="paragraph" w:styleId="BalloonText">
    <w:name w:val="Balloon Text"/>
    <w:basedOn w:val="Normal"/>
    <w:link w:val="BalloonTextChar"/>
    <w:uiPriority w:val="99"/>
    <w:semiHidden/>
    <w:unhideWhenUsed/>
    <w:rsid w:val="002C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2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B657-7D89-401E-9E63-7CD784F0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5</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2021-06-20T13:21:00Z</cp:lastPrinted>
  <dcterms:created xsi:type="dcterms:W3CDTF">2020-10-11T13:39:00Z</dcterms:created>
  <dcterms:modified xsi:type="dcterms:W3CDTF">2021-09-22T04:52:00Z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2b328667-dee6-32c5-98e3-a2f7184da8d1</vt:lpwstr>
  </property>
  <property fmtid="{D5CDD505-2E9C-101B-9397-08002B2CF9AE}" pid="24" name="Mendeley Citation Style_1">
    <vt:lpwstr>http://www.zotero.org/styles/apa</vt:lpwstr>
  </property>
</Properties>
</file>