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E9" w:rsidRPr="009E026A" w:rsidRDefault="001E0AE9" w:rsidP="0079524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026A">
        <w:rPr>
          <w:rFonts w:ascii="Times New Roman" w:hAnsi="Times New Roman"/>
          <w:b/>
          <w:sz w:val="24"/>
          <w:szCs w:val="24"/>
        </w:rPr>
        <w:t>DAFTAR PUSTAKA</w:t>
      </w:r>
    </w:p>
    <w:p w:rsidR="00795248" w:rsidRPr="00410352" w:rsidRDefault="001E0AE9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410352">
        <w:rPr>
          <w:rFonts w:ascii="Times New Roman" w:hAnsi="Times New Roman"/>
          <w:noProof/>
          <w:sz w:val="24"/>
          <w:szCs w:val="24"/>
        </w:rPr>
        <w:t xml:space="preserve">Akuba, M., &amp; Irwan. (2017). </w:t>
      </w:r>
      <w:r w:rsidR="000A2CCB">
        <w:rPr>
          <w:rFonts w:ascii="Times New Roman" w:hAnsi="Times New Roman"/>
          <w:i/>
          <w:iCs/>
          <w:noProof/>
          <w:sz w:val="24"/>
          <w:szCs w:val="24"/>
        </w:rPr>
        <w:t>U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ji efektifitas kombinasi perasan jeruk nipis ( Citrus aurantifolia ) dan mentimun ( Cucumis sativus L . ) terhadap mortalitas kecoa</w:t>
      </w:r>
      <w:r w:rsidRPr="00410352">
        <w:rPr>
          <w:rFonts w:ascii="Times New Roman" w:hAnsi="Times New Roman"/>
          <w:noProof/>
          <w:sz w:val="24"/>
          <w:szCs w:val="24"/>
        </w:rPr>
        <w:t xml:space="preserve">.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410352">
        <w:rPr>
          <w:rFonts w:ascii="Times New Roman" w:hAnsi="Times New Roman"/>
          <w:noProof/>
          <w:sz w:val="24"/>
          <w:szCs w:val="24"/>
        </w:rPr>
        <w:t>, 36–43.</w:t>
      </w: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410352">
        <w:rPr>
          <w:rFonts w:ascii="Times New Roman" w:hAnsi="Times New Roman"/>
          <w:noProof/>
          <w:sz w:val="24"/>
          <w:szCs w:val="24"/>
        </w:rPr>
        <w:t xml:space="preserve">Arifah, F., Hestiningsih, R., &amp; Rahadian, R. (2016). Preferensi Kecoak Amerika Periplaneta Americana (L.) (Blattaria : Blattidae) Terhadap Baiting Gel.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Jurnal Kesehatan Masyarakat Universitas Diponegoro</w:t>
      </w:r>
      <w:r w:rsidRPr="00410352">
        <w:rPr>
          <w:rFonts w:ascii="Times New Roman" w:hAnsi="Times New Roman"/>
          <w:noProof/>
          <w:sz w:val="24"/>
          <w:szCs w:val="24"/>
        </w:rPr>
        <w:t xml:space="preserve">,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410352">
        <w:rPr>
          <w:rFonts w:ascii="Times New Roman" w:hAnsi="Times New Roman"/>
          <w:noProof/>
          <w:sz w:val="24"/>
          <w:szCs w:val="24"/>
        </w:rPr>
        <w:t>(4), 289–297.</w:t>
      </w: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19790F">
        <w:rPr>
          <w:rFonts w:ascii="Times New Roman" w:hAnsi="Times New Roman"/>
          <w:noProof/>
          <w:sz w:val="24"/>
          <w:szCs w:val="24"/>
        </w:rPr>
        <w:t xml:space="preserve">Arti Nita Puji, Arifin Zainul, N. N. M. (2018). Efektivitas Ekstrak Daun Pandan Wangi (Pandanus amaryllifolius) Sebagai Larvasida Terhadap Larva Culex sp.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>Society</w:t>
      </w:r>
    </w:p>
    <w:p w:rsidR="00795248" w:rsidRPr="00410352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410352">
        <w:rPr>
          <w:rFonts w:ascii="Times New Roman" w:hAnsi="Times New Roman"/>
          <w:noProof/>
          <w:sz w:val="24"/>
          <w:szCs w:val="24"/>
        </w:rPr>
        <w:t>Berlian, Z., A</w:t>
      </w:r>
      <w:r w:rsidR="000A2CCB">
        <w:rPr>
          <w:rFonts w:ascii="Times New Roman" w:hAnsi="Times New Roman"/>
          <w:noProof/>
          <w:sz w:val="24"/>
          <w:szCs w:val="24"/>
        </w:rPr>
        <w:t>ini, F., &amp; Lestari, W. (2016). A</w:t>
      </w:r>
      <w:r w:rsidRPr="00410352">
        <w:rPr>
          <w:rFonts w:ascii="Times New Roman" w:hAnsi="Times New Roman"/>
          <w:noProof/>
          <w:sz w:val="24"/>
          <w:szCs w:val="24"/>
        </w:rPr>
        <w:t xml:space="preserve">ktivitas antifungi ekstrak daun kemangi (Ocimum americanum L.) terhadap fungi Fusarium oxysporum Schlecht.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Jurnal Biota</w:t>
      </w:r>
      <w:r w:rsidRPr="00410352">
        <w:rPr>
          <w:rFonts w:ascii="Times New Roman" w:hAnsi="Times New Roman"/>
          <w:noProof/>
          <w:sz w:val="24"/>
          <w:szCs w:val="24"/>
        </w:rPr>
        <w:t xml:space="preserve">,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2</w:t>
      </w:r>
      <w:r w:rsidRPr="00410352">
        <w:rPr>
          <w:rFonts w:ascii="Times New Roman" w:hAnsi="Times New Roman"/>
          <w:noProof/>
          <w:sz w:val="24"/>
          <w:szCs w:val="24"/>
        </w:rPr>
        <w:t>(1), 99–105.</w:t>
      </w:r>
    </w:p>
    <w:p w:rsidR="00795248" w:rsidRPr="0019790F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19790F">
        <w:rPr>
          <w:rFonts w:ascii="Times New Roman" w:hAnsi="Times New Roman"/>
          <w:noProof/>
          <w:sz w:val="24"/>
          <w:szCs w:val="24"/>
        </w:rPr>
        <w:t xml:space="preserve">Cesariswandha, A. (2018). Identifikasi Nematoda Usus pada Tubuh Kecoa Periplaneta americana di Pasar Nusukan Surakarta.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>Karya Tulis Ilmiah</w:t>
      </w:r>
      <w:r w:rsidRPr="0019790F">
        <w:rPr>
          <w:rFonts w:ascii="Times New Roman" w:hAnsi="Times New Roman"/>
          <w:noProof/>
          <w:sz w:val="24"/>
          <w:szCs w:val="24"/>
        </w:rPr>
        <w:t>. http://repository.setiabudi.</w:t>
      </w:r>
      <w:r>
        <w:rPr>
          <w:rFonts w:ascii="Times New Roman" w:hAnsi="Times New Roman"/>
          <w:noProof/>
          <w:sz w:val="24"/>
          <w:szCs w:val="24"/>
        </w:rPr>
        <w:t>ac.id/291/2/kti wong ganteng.</w:t>
      </w: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19790F">
        <w:rPr>
          <w:rFonts w:ascii="Times New Roman" w:hAnsi="Times New Roman"/>
          <w:noProof/>
          <w:sz w:val="24"/>
          <w:szCs w:val="24"/>
        </w:rPr>
        <w:t xml:space="preserve">Dewi, E. W. A. (2009). </w:t>
      </w:r>
      <w:r w:rsidR="000A2CCB">
        <w:rPr>
          <w:rFonts w:ascii="Times New Roman" w:hAnsi="Times New Roman"/>
          <w:noProof/>
          <w:sz w:val="24"/>
          <w:szCs w:val="24"/>
        </w:rPr>
        <w:t>P</w:t>
      </w:r>
      <w:r>
        <w:rPr>
          <w:rFonts w:ascii="Times New Roman" w:hAnsi="Times New Roman"/>
          <w:noProof/>
          <w:sz w:val="24"/>
          <w:szCs w:val="24"/>
        </w:rPr>
        <w:t>engaruh ekstrak pandan wangi</w:t>
      </w:r>
      <w:r w:rsidRPr="0019790F">
        <w:rPr>
          <w:rFonts w:ascii="Times New Roman" w:hAnsi="Times New Roman"/>
          <w:noProof/>
          <w:sz w:val="24"/>
          <w:szCs w:val="24"/>
        </w:rPr>
        <w:t xml:space="preserve"> ( Pandanus amaryllifolius Roxb .) 6 mg / grBB </w:t>
      </w:r>
      <w:r>
        <w:rPr>
          <w:rFonts w:ascii="Times New Roman" w:hAnsi="Times New Roman"/>
          <w:noProof/>
          <w:sz w:val="24"/>
          <w:szCs w:val="24"/>
        </w:rPr>
        <w:t>terhadap waktu induksi tidur dan lama waktu tidur menit balb</w:t>
      </w:r>
      <w:r w:rsidRPr="0019790F">
        <w:rPr>
          <w:rFonts w:ascii="Times New Roman" w:hAnsi="Times New Roman"/>
          <w:noProof/>
          <w:sz w:val="24"/>
          <w:szCs w:val="24"/>
        </w:rPr>
        <w:t xml:space="preserve"> / C yang </w:t>
      </w:r>
      <w:r>
        <w:rPr>
          <w:rFonts w:ascii="Times New Roman" w:hAnsi="Times New Roman"/>
          <w:noProof/>
          <w:sz w:val="24"/>
          <w:szCs w:val="24"/>
        </w:rPr>
        <w:t>diinduksi thiopental</w:t>
      </w:r>
      <w:r w:rsidRPr="0019790F">
        <w:rPr>
          <w:rFonts w:ascii="Times New Roman" w:hAnsi="Times New Roman"/>
          <w:noProof/>
          <w:sz w:val="24"/>
          <w:szCs w:val="24"/>
        </w:rPr>
        <w:t xml:space="preserve">.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>Laporan Akhir Karya Tulis Ilmiah</w:t>
      </w:r>
      <w:r w:rsidRPr="0019790F">
        <w:rPr>
          <w:rFonts w:ascii="Times New Roman" w:hAnsi="Times New Roman"/>
          <w:noProof/>
          <w:sz w:val="24"/>
          <w:szCs w:val="24"/>
        </w:rPr>
        <w:t>, 12–13.</w:t>
      </w:r>
    </w:p>
    <w:p w:rsidR="00716F59" w:rsidRPr="00716F59" w:rsidRDefault="00716F59" w:rsidP="00716F5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16F59">
        <w:rPr>
          <w:rFonts w:ascii="Times New Roman" w:hAnsi="Times New Roman"/>
          <w:noProof/>
          <w:sz w:val="24"/>
          <w:szCs w:val="24"/>
        </w:rPr>
        <w:t xml:space="preserve">Firdaust, M., &amp; Purnomo, B. C. (2019). Mechanical Vector Control of Periplaneta Americana with Baiting Gel Application Containing Borax and Sulfur Material. </w:t>
      </w:r>
      <w:r w:rsidRPr="00716F59">
        <w:rPr>
          <w:rFonts w:ascii="Times New Roman" w:hAnsi="Times New Roman"/>
          <w:i/>
          <w:iCs/>
          <w:noProof/>
          <w:sz w:val="24"/>
          <w:szCs w:val="24"/>
        </w:rPr>
        <w:t>Jurnal Kesehatan Lingkungan</w:t>
      </w:r>
      <w:r w:rsidRPr="00716F59">
        <w:rPr>
          <w:rFonts w:ascii="Times New Roman" w:hAnsi="Times New Roman"/>
          <w:noProof/>
          <w:sz w:val="24"/>
          <w:szCs w:val="24"/>
        </w:rPr>
        <w:t xml:space="preserve">, </w:t>
      </w:r>
      <w:r w:rsidRPr="00716F59">
        <w:rPr>
          <w:rFonts w:ascii="Times New Roman" w:hAnsi="Times New Roman"/>
          <w:i/>
          <w:iCs/>
          <w:noProof/>
          <w:sz w:val="24"/>
          <w:szCs w:val="24"/>
        </w:rPr>
        <w:t>11</w:t>
      </w:r>
      <w:r w:rsidRPr="00716F59">
        <w:rPr>
          <w:rFonts w:ascii="Times New Roman" w:hAnsi="Times New Roman"/>
          <w:noProof/>
          <w:sz w:val="24"/>
          <w:szCs w:val="24"/>
        </w:rPr>
        <w:t>(4), 331. https://doi.org/10.20473/jkl.v11i4.2019.331-338</w:t>
      </w: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95248">
        <w:rPr>
          <w:rFonts w:ascii="Times New Roman" w:hAnsi="Times New Roman"/>
          <w:noProof/>
          <w:sz w:val="24"/>
          <w:szCs w:val="24"/>
        </w:rPr>
        <w:t>Kemala</w:t>
      </w:r>
      <w:r w:rsidR="000A2CCB">
        <w:rPr>
          <w:rFonts w:ascii="Times New Roman" w:hAnsi="Times New Roman"/>
          <w:noProof/>
          <w:sz w:val="24"/>
          <w:szCs w:val="24"/>
        </w:rPr>
        <w:t>sari, K., &amp; Ramlan, D. (2018). P</w:t>
      </w:r>
      <w:r w:rsidRPr="00795248">
        <w:rPr>
          <w:rFonts w:ascii="Times New Roman" w:hAnsi="Times New Roman"/>
          <w:noProof/>
          <w:sz w:val="24"/>
          <w:szCs w:val="24"/>
        </w:rPr>
        <w:t xml:space="preserve">engaruh berbagai konsentrasi air perasan daun pandan wangi (Pandanus ammaryllifolius) sebagai insektisida terhadap kematian kecoa tahun 2017. </w:t>
      </w:r>
      <w:r w:rsidRPr="00795248">
        <w:rPr>
          <w:rFonts w:ascii="Times New Roman" w:hAnsi="Times New Roman"/>
          <w:i/>
          <w:iCs/>
          <w:noProof/>
          <w:sz w:val="24"/>
          <w:szCs w:val="24"/>
        </w:rPr>
        <w:t>Buletin Keslingmas</w:t>
      </w:r>
      <w:r w:rsidRPr="00795248">
        <w:rPr>
          <w:rFonts w:ascii="Times New Roman" w:hAnsi="Times New Roman"/>
          <w:noProof/>
          <w:sz w:val="24"/>
          <w:szCs w:val="24"/>
        </w:rPr>
        <w:t xml:space="preserve">, </w:t>
      </w:r>
      <w:r w:rsidRPr="00795248">
        <w:rPr>
          <w:rFonts w:ascii="Times New Roman" w:hAnsi="Times New Roman"/>
          <w:i/>
          <w:iCs/>
          <w:noProof/>
          <w:sz w:val="24"/>
          <w:szCs w:val="24"/>
        </w:rPr>
        <w:t>37</w:t>
      </w:r>
      <w:r w:rsidRPr="00795248">
        <w:rPr>
          <w:rFonts w:ascii="Times New Roman" w:hAnsi="Times New Roman"/>
          <w:noProof/>
          <w:sz w:val="24"/>
          <w:szCs w:val="24"/>
        </w:rPr>
        <w:t xml:space="preserve">(2), 230–234. </w:t>
      </w:r>
      <w:hyperlink r:id="rId7" w:history="1">
        <w:r w:rsidRPr="00795248">
          <w:rPr>
            <w:rFonts w:ascii="Times New Roman" w:hAnsi="Times New Roman"/>
            <w:noProof/>
            <w:sz w:val="24"/>
            <w:szCs w:val="24"/>
          </w:rPr>
          <w:t>https://doi.org/10.31983/keslingmas.v37i2.3871</w:t>
        </w:r>
      </w:hyperlink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Meliala</w:t>
      </w:r>
      <w:r w:rsidRPr="0019790F">
        <w:rPr>
          <w:rFonts w:ascii="Times New Roman" w:hAnsi="Times New Roman"/>
          <w:noProof/>
          <w:sz w:val="24"/>
          <w:szCs w:val="24"/>
        </w:rPr>
        <w:t xml:space="preserve">, J. S. S. (2017).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>Efektifitas Serbuk Daun Spearmint ( Mentha Spicata ) Sebagai Repellent Terhadap Kecoa Rumah ( Periplaneta Americana )</w:t>
      </w:r>
      <w:r w:rsidRPr="0019790F">
        <w:rPr>
          <w:rFonts w:ascii="Times New Roman" w:hAnsi="Times New Roman"/>
          <w:noProof/>
          <w:sz w:val="24"/>
          <w:szCs w:val="24"/>
        </w:rPr>
        <w:t>.</w:t>
      </w: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19790F">
        <w:rPr>
          <w:rFonts w:ascii="Times New Roman" w:hAnsi="Times New Roman"/>
          <w:noProof/>
          <w:sz w:val="24"/>
          <w:szCs w:val="24"/>
        </w:rPr>
        <w:t xml:space="preserve">Muksin, I. K. (2017). </w:t>
      </w:r>
      <w:r w:rsidR="000A2CCB">
        <w:rPr>
          <w:rFonts w:ascii="Times New Roman" w:hAnsi="Times New Roman"/>
          <w:noProof/>
          <w:sz w:val="24"/>
          <w:szCs w:val="24"/>
        </w:rPr>
        <w:t>P</w:t>
      </w:r>
      <w:r>
        <w:rPr>
          <w:rFonts w:ascii="Times New Roman" w:hAnsi="Times New Roman"/>
          <w:noProof/>
          <w:sz w:val="24"/>
          <w:szCs w:val="24"/>
        </w:rPr>
        <w:t>otensi ekstrak daun pepaya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 ( Carica papaya L .)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dan kulit buah jeruk purut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 ( Citrus hystrix D . C )</w:t>
      </w:r>
      <w:r>
        <w:rPr>
          <w:rFonts w:ascii="Times New Roman" w:hAnsi="Times New Roman"/>
          <w:i/>
          <w:iCs/>
          <w:noProof/>
          <w:sz w:val="24"/>
          <w:szCs w:val="24"/>
        </w:rPr>
        <w:t>sebagai insektisida program studi biologi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1–36.</w:t>
      </w: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410352">
        <w:rPr>
          <w:rFonts w:ascii="Times New Roman" w:hAnsi="Times New Roman"/>
          <w:noProof/>
          <w:sz w:val="24"/>
          <w:szCs w:val="24"/>
        </w:rPr>
        <w:t xml:space="preserve">Nadeak, E. S., Ishaq, &amp; Enjelina, W. (2016). Perbandingan Penggunaan Perangkap Sederhana dengan Umpan Madu dan Gula Aren dalam Upaya Menurunkan Jumlah Kepadatan Kecoa.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Jurusan Kesehatan Lingkungan Poltekkes Kemenkes Tanjung Pinang</w:t>
      </w:r>
      <w:r w:rsidRPr="00410352">
        <w:rPr>
          <w:rFonts w:ascii="Times New Roman" w:hAnsi="Times New Roman"/>
          <w:noProof/>
          <w:sz w:val="24"/>
          <w:szCs w:val="24"/>
        </w:rPr>
        <w:t xml:space="preserve">,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Vol 13</w:t>
      </w:r>
      <w:r w:rsidRPr="00410352">
        <w:rPr>
          <w:rFonts w:ascii="Times New Roman" w:hAnsi="Times New Roman"/>
          <w:noProof/>
          <w:sz w:val="24"/>
          <w:szCs w:val="24"/>
        </w:rPr>
        <w:t>(4), 224.</w:t>
      </w:r>
    </w:p>
    <w:p w:rsidR="00565F63" w:rsidRDefault="00565F63" w:rsidP="00565F6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Notoadmojo, Soekidjo, 2005 Metodologi Penelitian Kesehatan. Edisi Revisi.</w:t>
      </w:r>
    </w:p>
    <w:p w:rsidR="00565F63" w:rsidRDefault="00565F63" w:rsidP="00565F6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Jakarta : PT. Rinneka Cipta</w:t>
      </w:r>
    </w:p>
    <w:p w:rsidR="00565F63" w:rsidRDefault="00565F63" w:rsidP="00565F6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0A2CCB" w:rsidRDefault="00795248" w:rsidP="000A2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F25">
        <w:rPr>
          <w:rFonts w:ascii="Times New Roman" w:hAnsi="Times New Roman"/>
          <w:sz w:val="24"/>
          <w:szCs w:val="24"/>
        </w:rPr>
        <w:t xml:space="preserve">Pemerintah Indonesia.2017. Peraturan Menteri Kesehatan Republik Indonesia </w:t>
      </w:r>
    </w:p>
    <w:p w:rsidR="00795248" w:rsidRDefault="00795248" w:rsidP="000A2CCB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D45F25">
        <w:rPr>
          <w:rFonts w:ascii="Times New Roman" w:hAnsi="Times New Roman"/>
          <w:sz w:val="24"/>
          <w:szCs w:val="24"/>
        </w:rPr>
        <w:t xml:space="preserve">Nomor 50 tahun 2017 tentang Standar Baku Mutu Kesehatan Lingkungan dan Persyaratan Kesehatan untuk Vektor dan Binatang Pembawa Penyakit Serta Pengendaliannya. Menteri Kesehatan Republik Indonesia Tahun 2017. Jakarta : Sekretariat Negara. </w:t>
      </w:r>
    </w:p>
    <w:p w:rsidR="000A2CCB" w:rsidRPr="00D45F25" w:rsidRDefault="000A2CCB" w:rsidP="000A2CCB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795248" w:rsidRPr="00D45F25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/>
          <w:noProof/>
          <w:sz w:val="24"/>
          <w:szCs w:val="24"/>
        </w:rPr>
      </w:pPr>
      <w:r w:rsidRPr="00D45F25">
        <w:rPr>
          <w:rFonts w:ascii="Times New Roman" w:hAnsi="Times New Roman"/>
          <w:noProof/>
          <w:sz w:val="24"/>
          <w:szCs w:val="24"/>
        </w:rPr>
        <w:t xml:space="preserve">Putri, E. S. (2017). Efektivitas Daun Citrus hystrix dan Daun Syzygium polyanthum Sebagai Zat Penolak Alami Periplaneta americana. </w:t>
      </w:r>
      <w:r w:rsidRPr="00D45F25">
        <w:rPr>
          <w:rFonts w:ascii="Times New Roman" w:hAnsi="Times New Roman"/>
          <w:i/>
          <w:iCs/>
          <w:noProof/>
          <w:sz w:val="24"/>
          <w:szCs w:val="24"/>
        </w:rPr>
        <w:t>Universitas Negeri Semarang</w:t>
      </w:r>
      <w:r w:rsidRPr="00D45F25">
        <w:rPr>
          <w:rFonts w:ascii="Times New Roman" w:hAnsi="Times New Roman"/>
          <w:noProof/>
          <w:sz w:val="24"/>
          <w:szCs w:val="24"/>
        </w:rPr>
        <w:t xml:space="preserve">, </w:t>
      </w:r>
      <w:r w:rsidRPr="00D45F25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D45F25">
        <w:rPr>
          <w:rFonts w:ascii="Times New Roman" w:hAnsi="Times New Roman"/>
          <w:noProof/>
          <w:sz w:val="24"/>
          <w:szCs w:val="24"/>
        </w:rPr>
        <w:t>(1), 1–7.</w:t>
      </w:r>
    </w:p>
    <w:p w:rsidR="00716F59" w:rsidRPr="0019790F" w:rsidRDefault="00716F59" w:rsidP="00716F5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19790F">
        <w:rPr>
          <w:rFonts w:ascii="Times New Roman" w:hAnsi="Times New Roman"/>
          <w:noProof/>
          <w:sz w:val="24"/>
          <w:szCs w:val="24"/>
        </w:rPr>
        <w:t>Putri, Z. E. K. A. (2019).</w:t>
      </w:r>
      <w:r>
        <w:rPr>
          <w:rFonts w:ascii="Times New Roman" w:hAnsi="Times New Roman"/>
          <w:noProof/>
          <w:sz w:val="24"/>
          <w:szCs w:val="24"/>
        </w:rPr>
        <w:t xml:space="preserve"> uji efektifitas ekstrak daun pandan wangi</w:t>
      </w:r>
      <w:r w:rsidRPr="0019790F">
        <w:rPr>
          <w:rFonts w:ascii="Times New Roman" w:hAnsi="Times New Roman"/>
          <w:noProof/>
          <w:sz w:val="24"/>
          <w:szCs w:val="24"/>
        </w:rPr>
        <w:t xml:space="preserve">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( Pandanus amaryllifolius Roxb) </w:t>
      </w:r>
      <w:r>
        <w:rPr>
          <w:rFonts w:ascii="Times New Roman" w:hAnsi="Times New Roman"/>
          <w:i/>
          <w:iCs/>
          <w:noProof/>
          <w:sz w:val="24"/>
          <w:szCs w:val="24"/>
        </w:rPr>
        <w:t>sebagai insektisida terhadap lalat rumah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 ( Musca domestica )</w:t>
      </w:r>
      <w:r w:rsidRPr="0019790F">
        <w:rPr>
          <w:rFonts w:ascii="Times New Roman" w:hAnsi="Times New Roman"/>
          <w:noProof/>
          <w:sz w:val="24"/>
          <w:szCs w:val="24"/>
        </w:rPr>
        <w:t>.</w:t>
      </w:r>
    </w:p>
    <w:p w:rsidR="00716F59" w:rsidRPr="00410352" w:rsidRDefault="00716F59" w:rsidP="00716F5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410352">
        <w:rPr>
          <w:rFonts w:ascii="Times New Roman" w:hAnsi="Times New Roman"/>
          <w:noProof/>
          <w:sz w:val="24"/>
          <w:szCs w:val="24"/>
        </w:rPr>
        <w:t xml:space="preserve">Ridwan, M., &amp; Isharyanto. (2016). Potensi Kemangi sebagai Pestisida Nabati.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Jurnal Serambi Saintia</w:t>
      </w:r>
      <w:r w:rsidRPr="00410352">
        <w:rPr>
          <w:rFonts w:ascii="Times New Roman" w:hAnsi="Times New Roman"/>
          <w:noProof/>
          <w:sz w:val="24"/>
          <w:szCs w:val="24"/>
        </w:rPr>
        <w:t xml:space="preserve">, </w:t>
      </w:r>
      <w:r w:rsidRPr="00410352">
        <w:rPr>
          <w:rFonts w:ascii="Times New Roman" w:hAnsi="Times New Roman"/>
          <w:i/>
          <w:iCs/>
          <w:noProof/>
          <w:sz w:val="24"/>
          <w:szCs w:val="24"/>
        </w:rPr>
        <w:t>4</w:t>
      </w:r>
      <w:r w:rsidRPr="00410352">
        <w:rPr>
          <w:rFonts w:ascii="Times New Roman" w:hAnsi="Times New Roman"/>
          <w:noProof/>
          <w:sz w:val="24"/>
          <w:szCs w:val="24"/>
        </w:rPr>
        <w:t>(1), 18–26. ojs.serambimekkah.ac.id</w:t>
      </w:r>
    </w:p>
    <w:p w:rsidR="00716F59" w:rsidRDefault="00716F59" w:rsidP="00716F59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19790F">
        <w:rPr>
          <w:rFonts w:ascii="Times New Roman" w:hAnsi="Times New Roman"/>
          <w:noProof/>
          <w:sz w:val="24"/>
          <w:szCs w:val="24"/>
        </w:rPr>
        <w:t xml:space="preserve">Sari, A. N. (2018). </w:t>
      </w:r>
      <w:r w:rsidR="000A2CCB"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 xml:space="preserve">fektivitas daun kemangi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( Ocimum sanctum L .)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sebagai ovisida terhadap nyamuk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Aedes aegypti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universitas islam negeri raden intan lampung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1439 H / 2018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efektifitas daun kemangi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>( Ocimum sanctum L .)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sebagai ovisida terhadap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 xml:space="preserve"> Aedes aegypti</w:t>
      </w:r>
      <w:r w:rsidRPr="0019790F">
        <w:rPr>
          <w:rFonts w:ascii="Times New Roman" w:hAnsi="Times New Roman"/>
          <w:noProof/>
          <w:sz w:val="24"/>
          <w:szCs w:val="24"/>
        </w:rPr>
        <w:t>.</w:t>
      </w:r>
    </w:p>
    <w:p w:rsidR="00F73311" w:rsidRDefault="00F73311" w:rsidP="00F7331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eastAsiaTheme="minorHAnsi" w:hAnsi="Times New Roman"/>
          <w:i/>
          <w:iCs/>
          <w:noProof/>
          <w:sz w:val="24"/>
          <w:szCs w:val="24"/>
        </w:rPr>
      </w:pPr>
      <w:r w:rsidRPr="00F73311">
        <w:rPr>
          <w:rFonts w:ascii="Times New Roman" w:eastAsiaTheme="minorHAnsi" w:hAnsi="Times New Roman"/>
          <w:sz w:val="24"/>
          <w:szCs w:val="24"/>
        </w:rPr>
        <w:fldChar w:fldCharType="begin" w:fldLock="1"/>
      </w:r>
      <w:r w:rsidRPr="00F73311">
        <w:rPr>
          <w:rFonts w:ascii="Times New Roman" w:eastAsiaTheme="minorHAnsi" w:hAnsi="Times New Roman"/>
          <w:sz w:val="24"/>
          <w:szCs w:val="24"/>
        </w:rPr>
        <w:instrText xml:space="preserve">ADDIN Mendeley Bibliography CSL_BIBLIOGRAPHY </w:instrText>
      </w:r>
      <w:r w:rsidRPr="00F73311">
        <w:rPr>
          <w:rFonts w:ascii="Times New Roman" w:eastAsiaTheme="minorHAnsi" w:hAnsi="Times New Roman"/>
          <w:sz w:val="24"/>
          <w:szCs w:val="24"/>
        </w:rPr>
        <w:fldChar w:fldCharType="separate"/>
      </w:r>
      <w:r w:rsidRPr="00F73311">
        <w:rPr>
          <w:rFonts w:ascii="Times New Roman" w:eastAsiaTheme="minorHAnsi" w:hAnsi="Times New Roman"/>
          <w:noProof/>
          <w:sz w:val="24"/>
          <w:szCs w:val="24"/>
        </w:rPr>
        <w:t xml:space="preserve">Siahaan, Y. (2017). </w:t>
      </w:r>
      <w:r w:rsidRPr="00F73311">
        <w:rPr>
          <w:rFonts w:ascii="Times New Roman" w:eastAsiaTheme="minorHAnsi" w:hAnsi="Times New Roman"/>
          <w:i/>
          <w:iCs/>
          <w:noProof/>
          <w:sz w:val="24"/>
          <w:szCs w:val="24"/>
        </w:rPr>
        <w:t>Pemanfaatan Daun Tithonia Diversifolia (Kipahit) Sebagai Insektisisda Nabati Pada Musca Domestica (Lalat Rumah) Berdasarkan Jenis Media.</w:t>
      </w:r>
    </w:p>
    <w:p w:rsidR="00F73311" w:rsidRPr="00F73311" w:rsidRDefault="00F73311" w:rsidP="00F7331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</w:rPr>
      </w:pPr>
      <w:r w:rsidRPr="0019790F">
        <w:rPr>
          <w:rFonts w:ascii="Times New Roman" w:hAnsi="Times New Roman"/>
          <w:noProof/>
          <w:sz w:val="24"/>
          <w:szCs w:val="24"/>
        </w:rPr>
        <w:t xml:space="preserve">Wahyuni, D., &amp; Anggraini, R. (2018). </w:t>
      </w:r>
      <w:r w:rsidR="000A2CCB">
        <w:rPr>
          <w:rFonts w:ascii="Times New Roman" w:hAnsi="Times New Roman"/>
          <w:noProof/>
          <w:sz w:val="24"/>
          <w:szCs w:val="24"/>
        </w:rPr>
        <w:t>U</w:t>
      </w:r>
      <w:r>
        <w:rPr>
          <w:rFonts w:ascii="Times New Roman" w:hAnsi="Times New Roman"/>
          <w:noProof/>
          <w:sz w:val="24"/>
          <w:szCs w:val="24"/>
        </w:rPr>
        <w:t xml:space="preserve">ji efektifitas ekstrak daun srikaya </w:t>
      </w:r>
      <w:r w:rsidRPr="0019790F">
        <w:rPr>
          <w:rFonts w:ascii="Times New Roman" w:hAnsi="Times New Roman"/>
          <w:noProof/>
          <w:sz w:val="24"/>
          <w:szCs w:val="24"/>
        </w:rPr>
        <w:t xml:space="preserve">(Anonna squamosa) </w:t>
      </w:r>
      <w:r>
        <w:rPr>
          <w:rFonts w:ascii="Times New Roman" w:hAnsi="Times New Roman"/>
          <w:noProof/>
          <w:sz w:val="24"/>
          <w:szCs w:val="24"/>
        </w:rPr>
        <w:t xml:space="preserve">terhadap kematian kecoa amerika </w:t>
      </w:r>
      <w:r w:rsidRPr="0019790F">
        <w:rPr>
          <w:rFonts w:ascii="Times New Roman" w:hAnsi="Times New Roman"/>
          <w:noProof/>
          <w:sz w:val="24"/>
          <w:szCs w:val="24"/>
        </w:rPr>
        <w:t xml:space="preserve">(Periplaneta americana).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>Photon: Jurnal Sain Dan Kesehatan</w:t>
      </w:r>
      <w:r w:rsidRPr="0019790F">
        <w:rPr>
          <w:rFonts w:ascii="Times New Roman" w:hAnsi="Times New Roman"/>
          <w:noProof/>
          <w:sz w:val="24"/>
          <w:szCs w:val="24"/>
        </w:rPr>
        <w:t xml:space="preserve">, </w:t>
      </w:r>
      <w:r w:rsidRPr="0019790F">
        <w:rPr>
          <w:rFonts w:ascii="Times New Roman" w:hAnsi="Times New Roman"/>
          <w:i/>
          <w:iCs/>
          <w:noProof/>
          <w:sz w:val="24"/>
          <w:szCs w:val="24"/>
        </w:rPr>
        <w:t>8</w:t>
      </w:r>
      <w:r w:rsidRPr="0019790F">
        <w:rPr>
          <w:rFonts w:ascii="Times New Roman" w:hAnsi="Times New Roman"/>
          <w:noProof/>
          <w:sz w:val="24"/>
          <w:szCs w:val="24"/>
        </w:rPr>
        <w:t>(2), 143–151. https://doi.org/10.37859/jp.v8i2.728</w:t>
      </w:r>
    </w:p>
    <w:p w:rsidR="000A2CCB" w:rsidRPr="000A2CCB" w:rsidRDefault="00F73311" w:rsidP="000A2C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311">
        <w:rPr>
          <w:rFonts w:ascii="Times New Roman" w:eastAsiaTheme="minorHAnsi" w:hAnsi="Times New Roman"/>
          <w:sz w:val="24"/>
          <w:szCs w:val="24"/>
        </w:rPr>
        <w:fldChar w:fldCharType="end"/>
      </w:r>
      <w:r w:rsidR="000A2CCB" w:rsidRPr="000A2CCB">
        <w:rPr>
          <w:rFonts w:ascii="Times New Roman" w:hAnsi="Times New Roman"/>
          <w:sz w:val="24"/>
          <w:szCs w:val="24"/>
        </w:rPr>
        <w:fldChar w:fldCharType="begin"/>
      </w:r>
      <w:r w:rsidR="000A2CCB" w:rsidRPr="000A2CCB">
        <w:rPr>
          <w:rFonts w:ascii="Times New Roman" w:hAnsi="Times New Roman"/>
          <w:sz w:val="24"/>
          <w:szCs w:val="24"/>
        </w:rPr>
        <w:instrText xml:space="preserve"> HYPERLINK "http://www.politanikoe.ac.id/index.php/program-studi/38-manajemen-pertanian-lahan-</w:instrText>
      </w:r>
    </w:p>
    <w:p w:rsidR="000A2CCB" w:rsidRPr="000A2CCB" w:rsidRDefault="000A2CCB" w:rsidP="000A2CCB">
      <w:pPr>
        <w:widowControl w:val="0"/>
        <w:autoSpaceDE w:val="0"/>
        <w:autoSpaceDN w:val="0"/>
        <w:adjustRightInd w:val="0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0A2CCB">
        <w:rPr>
          <w:rFonts w:ascii="Times New Roman" w:hAnsi="Times New Roman"/>
          <w:sz w:val="24"/>
          <w:szCs w:val="24"/>
        </w:rPr>
        <w:instrText xml:space="preserve">kering/topik-kuliah-praktek/perlindungan-tanaman/401-mengenal-pestisida-dan-aplikasinya" </w:instrText>
      </w:r>
      <w:r w:rsidRPr="000A2CCB">
        <w:rPr>
          <w:rFonts w:ascii="Times New Roman" w:hAnsi="Times New Roman"/>
          <w:sz w:val="24"/>
          <w:szCs w:val="24"/>
        </w:rPr>
        <w:fldChar w:fldCharType="separate"/>
      </w:r>
      <w:r w:rsidRPr="000A2CC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www.politanikoe.ac.id/index.php/program-studi/38-manajemen-pertanian-lahan-</w:t>
      </w:r>
    </w:p>
    <w:p w:rsidR="00716F59" w:rsidRPr="000A2CCB" w:rsidRDefault="000A2CCB" w:rsidP="000A2CCB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0A2CC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kering/topik-kuliah-praktek/perlindungan-tanaman/401-mengenal-pestisida-dan-aplikasinya</w:t>
      </w:r>
      <w:r w:rsidRPr="000A2CCB">
        <w:rPr>
          <w:rFonts w:ascii="Times New Roman" w:hAnsi="Times New Roman"/>
          <w:sz w:val="24"/>
          <w:szCs w:val="24"/>
        </w:rPr>
        <w:fldChar w:fldCharType="end"/>
      </w:r>
      <w:r w:rsidR="00716F59" w:rsidRPr="000A2CC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95248" w:rsidRPr="00410352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795248" w:rsidRPr="00410352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795248" w:rsidRPr="00795248" w:rsidRDefault="00795248" w:rsidP="0079524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</w:p>
    <w:p w:rsidR="001E0AE9" w:rsidRPr="008A1019" w:rsidRDefault="001E0AE9" w:rsidP="001E0A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0AE9" w:rsidRPr="008A1019" w:rsidSect="001E0AE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41FD"/>
    <w:multiLevelType w:val="multilevel"/>
    <w:tmpl w:val="93B0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19"/>
    <w:rsid w:val="000A2CCB"/>
    <w:rsid w:val="001E0AE9"/>
    <w:rsid w:val="00565F63"/>
    <w:rsid w:val="00716F59"/>
    <w:rsid w:val="00795248"/>
    <w:rsid w:val="008A1019"/>
    <w:rsid w:val="00DE49B0"/>
    <w:rsid w:val="00F7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2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C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2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1983/keslingmas.v37i2.38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5C6C-89F3-4D85-98C6-B21C4E8E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2021-01-04T13:42:00Z</dcterms:created>
  <dcterms:modified xsi:type="dcterms:W3CDTF">2021-06-28T06:32:00Z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a82f45a6-842a-3607-b4ce-97021267e60a</vt:lpwstr>
  </property>
  <property fmtid="{D5CDD505-2E9C-101B-9397-08002B2CF9AE}" pid="24" name="Mendeley Citation Style_1">
    <vt:lpwstr>http://www.zotero.org/styles/apa</vt:lpwstr>
  </property>
</Properties>
</file>