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85" w:rsidRPr="00616CF4" w:rsidRDefault="00645631" w:rsidP="00645631">
      <w:pPr>
        <w:spacing w:after="0" w:line="360" w:lineRule="auto"/>
        <w:jc w:val="center"/>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BAB III</w:t>
      </w:r>
    </w:p>
    <w:p w:rsidR="00645631" w:rsidRPr="00616CF4" w:rsidRDefault="00645631" w:rsidP="00645631">
      <w:pPr>
        <w:spacing w:after="0" w:line="360" w:lineRule="auto"/>
        <w:jc w:val="center"/>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METODOLOGI PENELITIAN</w:t>
      </w:r>
    </w:p>
    <w:p w:rsidR="00786D0C" w:rsidRPr="00616CF4" w:rsidRDefault="00786D0C" w:rsidP="00645631">
      <w:pPr>
        <w:spacing w:after="0" w:line="360" w:lineRule="auto"/>
        <w:jc w:val="center"/>
        <w:rPr>
          <w:rFonts w:ascii="Times New Roman" w:hAnsi="Times New Roman" w:cs="Times New Roman"/>
          <w:b/>
          <w:color w:val="000000" w:themeColor="text1"/>
          <w:sz w:val="24"/>
          <w:szCs w:val="24"/>
        </w:rPr>
      </w:pPr>
    </w:p>
    <w:p w:rsidR="00645631" w:rsidRPr="00616CF4" w:rsidRDefault="001E11B4" w:rsidP="001E11B4">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 xml:space="preserve">Jenis </w:t>
      </w:r>
      <w:r w:rsidR="000A17CD" w:rsidRPr="00616CF4">
        <w:rPr>
          <w:rFonts w:ascii="Times New Roman" w:hAnsi="Times New Roman" w:cs="Times New Roman"/>
          <w:b/>
          <w:color w:val="000000" w:themeColor="text1"/>
          <w:sz w:val="24"/>
          <w:szCs w:val="24"/>
        </w:rPr>
        <w:t>Penelitian</w:t>
      </w:r>
    </w:p>
    <w:p w:rsidR="00DB01C0" w:rsidRPr="0079176D" w:rsidRDefault="00DB01C0" w:rsidP="00DB01C0">
      <w:pPr>
        <w:pStyle w:val="ListParagraph"/>
        <w:spacing w:after="0" w:line="360" w:lineRule="auto"/>
        <w:ind w:left="284" w:firstLine="720"/>
        <w:jc w:val="both"/>
        <w:rPr>
          <w:rFonts w:ascii="Times New Roman" w:hAnsi="Times New Roman" w:cs="Times New Roman"/>
          <w:color w:val="000000" w:themeColor="text1"/>
          <w:sz w:val="24"/>
          <w:szCs w:val="24"/>
        </w:rPr>
      </w:pPr>
      <w:r w:rsidRPr="0079176D">
        <w:rPr>
          <w:rFonts w:ascii="Times New Roman" w:hAnsi="Times New Roman" w:cs="Times New Roman"/>
          <w:color w:val="000000" w:themeColor="text1"/>
          <w:sz w:val="24"/>
          <w:szCs w:val="24"/>
        </w:rPr>
        <w:t>Jenis penelitian yang dilakukan adalah deskri</w:t>
      </w:r>
      <w:r w:rsidR="0079176D">
        <w:rPr>
          <w:rFonts w:ascii="Times New Roman" w:hAnsi="Times New Roman" w:cs="Times New Roman"/>
          <w:color w:val="000000" w:themeColor="text1"/>
          <w:sz w:val="24"/>
          <w:szCs w:val="24"/>
        </w:rPr>
        <w:t xml:space="preserve">ptif dengan metode utama survei, </w:t>
      </w:r>
      <w:r w:rsidRPr="0079176D">
        <w:rPr>
          <w:rFonts w:ascii="Times New Roman" w:hAnsi="Times New Roman" w:cs="Times New Roman"/>
          <w:color w:val="000000" w:themeColor="text1"/>
          <w:sz w:val="24"/>
          <w:szCs w:val="24"/>
        </w:rPr>
        <w:t>yaitu</w:t>
      </w:r>
      <w:r w:rsidR="00832557" w:rsidRPr="0079176D">
        <w:rPr>
          <w:rFonts w:ascii="Times New Roman" w:hAnsi="Times New Roman" w:cs="Times New Roman"/>
          <w:color w:val="000000" w:themeColor="text1"/>
          <w:sz w:val="24"/>
          <w:szCs w:val="24"/>
        </w:rPr>
        <w:t xml:space="preserve"> penelitian yang bertujuan mende</w:t>
      </w:r>
      <w:r w:rsidRPr="0079176D">
        <w:rPr>
          <w:rFonts w:ascii="Times New Roman" w:hAnsi="Times New Roman" w:cs="Times New Roman"/>
          <w:color w:val="000000" w:themeColor="text1"/>
          <w:sz w:val="24"/>
          <w:szCs w:val="24"/>
        </w:rPr>
        <w:t xml:space="preserve">skriptifkan </w:t>
      </w:r>
      <w:r w:rsidR="009D0120" w:rsidRPr="0079176D">
        <w:rPr>
          <w:rFonts w:ascii="Times New Roman" w:hAnsi="Times New Roman" w:cs="Times New Roman"/>
          <w:color w:val="000000" w:themeColor="text1"/>
          <w:sz w:val="24"/>
          <w:szCs w:val="24"/>
        </w:rPr>
        <w:t>studi perilaku</w:t>
      </w:r>
      <w:r w:rsidRPr="0079176D">
        <w:rPr>
          <w:rFonts w:ascii="Times New Roman" w:hAnsi="Times New Roman" w:cs="Times New Roman"/>
          <w:color w:val="000000" w:themeColor="text1"/>
          <w:sz w:val="24"/>
          <w:szCs w:val="24"/>
        </w:rPr>
        <w:t xml:space="preserve"> pekerja pembuat roti Bakery Langgeng 99 terhadap pemakaian alat pe</w:t>
      </w:r>
      <w:r w:rsidR="0096566C" w:rsidRPr="0079176D">
        <w:rPr>
          <w:rFonts w:ascii="Times New Roman" w:hAnsi="Times New Roman" w:cs="Times New Roman"/>
          <w:color w:val="000000" w:themeColor="text1"/>
          <w:sz w:val="24"/>
          <w:szCs w:val="24"/>
        </w:rPr>
        <w:t>lindung</w:t>
      </w:r>
      <w:r w:rsidRPr="0079176D">
        <w:rPr>
          <w:rFonts w:ascii="Times New Roman" w:hAnsi="Times New Roman" w:cs="Times New Roman"/>
          <w:color w:val="000000" w:themeColor="text1"/>
          <w:sz w:val="24"/>
          <w:szCs w:val="24"/>
        </w:rPr>
        <w:t xml:space="preserve"> diri di Desa Karangsono, Kecamatan Barat, Kabupaten Magetan.</w:t>
      </w:r>
    </w:p>
    <w:p w:rsidR="005C5D04" w:rsidRPr="0079176D" w:rsidRDefault="00B90391" w:rsidP="005C5D04">
      <w:pPr>
        <w:pStyle w:val="ListParagraph"/>
        <w:spacing w:after="0" w:line="360" w:lineRule="auto"/>
        <w:ind w:left="284" w:firstLine="720"/>
        <w:jc w:val="both"/>
        <w:rPr>
          <w:rFonts w:ascii="Times New Roman" w:hAnsi="Times New Roman" w:cs="Times New Roman"/>
          <w:color w:val="000000" w:themeColor="text1"/>
          <w:sz w:val="24"/>
          <w:szCs w:val="24"/>
        </w:rPr>
      </w:pPr>
      <w:r w:rsidRPr="0079176D">
        <w:rPr>
          <w:rFonts w:ascii="Times New Roman" w:hAnsi="Times New Roman" w:cs="Times New Roman"/>
          <w:color w:val="000000" w:themeColor="text1"/>
          <w:sz w:val="24"/>
          <w:szCs w:val="24"/>
        </w:rPr>
        <w:t xml:space="preserve">Metode penelitian deskriptif digunakan untuk memecahkan masalah yang dihadapi </w:t>
      </w:r>
      <w:r w:rsidR="0079176D" w:rsidRPr="0079176D">
        <w:rPr>
          <w:rFonts w:ascii="Times New Roman" w:hAnsi="Times New Roman" w:cs="Times New Roman"/>
          <w:color w:val="000000" w:themeColor="text1"/>
          <w:sz w:val="24"/>
          <w:szCs w:val="24"/>
        </w:rPr>
        <w:t>dalam</w:t>
      </w:r>
      <w:r w:rsidRPr="0079176D">
        <w:rPr>
          <w:rFonts w:ascii="Times New Roman" w:hAnsi="Times New Roman" w:cs="Times New Roman"/>
          <w:color w:val="000000" w:themeColor="text1"/>
          <w:sz w:val="24"/>
          <w:szCs w:val="24"/>
        </w:rPr>
        <w:t xml:space="preserve"> situasi </w:t>
      </w:r>
      <w:r w:rsidR="0079176D" w:rsidRPr="0079176D">
        <w:rPr>
          <w:rFonts w:ascii="Times New Roman" w:hAnsi="Times New Roman" w:cs="Times New Roman"/>
          <w:color w:val="000000" w:themeColor="text1"/>
          <w:sz w:val="24"/>
          <w:szCs w:val="24"/>
        </w:rPr>
        <w:t>saat ini</w:t>
      </w:r>
      <w:r w:rsidRPr="0079176D">
        <w:rPr>
          <w:rFonts w:ascii="Times New Roman" w:hAnsi="Times New Roman" w:cs="Times New Roman"/>
          <w:color w:val="000000" w:themeColor="text1"/>
          <w:sz w:val="24"/>
          <w:szCs w:val="24"/>
        </w:rPr>
        <w:t xml:space="preserve">. </w:t>
      </w:r>
      <w:r w:rsidR="005C5D04" w:rsidRPr="0079176D">
        <w:rPr>
          <w:rFonts w:ascii="Times New Roman" w:hAnsi="Times New Roman" w:cs="Times New Roman"/>
          <w:color w:val="000000" w:themeColor="text1"/>
          <w:sz w:val="24"/>
          <w:szCs w:val="24"/>
        </w:rPr>
        <w:t xml:space="preserve">Metode penelitian deskriptif </w:t>
      </w:r>
      <w:r w:rsidR="0079176D" w:rsidRPr="0079176D">
        <w:rPr>
          <w:rFonts w:ascii="Times New Roman" w:hAnsi="Times New Roman" w:cs="Times New Roman"/>
          <w:color w:val="000000" w:themeColor="text1"/>
          <w:sz w:val="24"/>
          <w:szCs w:val="24"/>
        </w:rPr>
        <w:t xml:space="preserve">adalah metode penelitian yang bertujuan untuk menjelaskan suatu fenomena yang ada dan telah terjadi sekarang atau di masa lalu. </w:t>
      </w:r>
      <w:r w:rsidR="005C5D04" w:rsidRPr="0079176D">
        <w:rPr>
          <w:rFonts w:ascii="Times New Roman" w:hAnsi="Times New Roman" w:cs="Times New Roman"/>
          <w:color w:val="000000" w:themeColor="text1"/>
          <w:sz w:val="24"/>
          <w:szCs w:val="24"/>
        </w:rPr>
        <w:t xml:space="preserve">Penelitian ini dilakukan </w:t>
      </w:r>
      <w:r w:rsidR="0079176D" w:rsidRPr="0079176D">
        <w:rPr>
          <w:rFonts w:ascii="Times New Roman" w:hAnsi="Times New Roman" w:cs="Times New Roman"/>
          <w:color w:val="000000" w:themeColor="text1"/>
          <w:sz w:val="24"/>
          <w:szCs w:val="24"/>
        </w:rPr>
        <w:t xml:space="preserve">sesuai dengan </w:t>
      </w:r>
      <w:r w:rsidR="005C5D04" w:rsidRPr="0079176D">
        <w:rPr>
          <w:rFonts w:ascii="Times New Roman" w:hAnsi="Times New Roman" w:cs="Times New Roman"/>
          <w:color w:val="000000" w:themeColor="text1"/>
          <w:sz w:val="24"/>
          <w:szCs w:val="24"/>
        </w:rPr>
        <w:t xml:space="preserve">pengumpulan data, klasifikasi, pengolahan/analisis, kesimpulan, dan </w:t>
      </w:r>
      <w:r w:rsidR="0079176D" w:rsidRPr="0079176D">
        <w:rPr>
          <w:rFonts w:ascii="Times New Roman" w:hAnsi="Times New Roman" w:cs="Times New Roman"/>
          <w:color w:val="000000" w:themeColor="text1"/>
          <w:sz w:val="24"/>
          <w:szCs w:val="24"/>
        </w:rPr>
        <w:t>prosedur pe</w:t>
      </w:r>
      <w:r w:rsidR="005C5D04" w:rsidRPr="0079176D">
        <w:rPr>
          <w:rFonts w:ascii="Times New Roman" w:hAnsi="Times New Roman" w:cs="Times New Roman"/>
          <w:color w:val="000000" w:themeColor="text1"/>
          <w:sz w:val="24"/>
          <w:szCs w:val="24"/>
        </w:rPr>
        <w:t xml:space="preserve">laporan. </w:t>
      </w:r>
      <w:r w:rsidR="00122FBC" w:rsidRPr="0079176D">
        <w:rPr>
          <w:rFonts w:ascii="Times New Roman" w:hAnsi="Times New Roman" w:cs="Times New Roman"/>
          <w:color w:val="000000" w:themeColor="text1"/>
          <w:sz w:val="24"/>
          <w:szCs w:val="24"/>
        </w:rPr>
        <w:fldChar w:fldCharType="begin" w:fldLock="1"/>
      </w:r>
      <w:r w:rsidR="006410B9" w:rsidRPr="0079176D">
        <w:rPr>
          <w:rFonts w:ascii="Times New Roman" w:hAnsi="Times New Roman" w:cs="Times New Roman"/>
          <w:color w:val="000000" w:themeColor="text1"/>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Modeling","id":"ITEM-1","issue":"9","issued":{"date-parts":[["2019"]]},"page":"1689-1699","title":"Metode Penelitian","type":"article-journal","volume":"53"},"uris":["http://www.mendeley.com/documents/?uuid=ad06a4e8-a166-4a73-a0e8-002d0065a30f"]}],"mendeley":{"formattedCitation":"(Anggraini &amp; Oliver, 2019)","plainTextFormattedCitation":"(Anggraini &amp; Oliver, 2019)","previouslyFormattedCitation":"(Anggraini &amp; Oliver, 2019)"},"properties":{"noteIndex":0},"schema":"https://github.com/citation-style-language/schema/raw/master/csl-citation.json"}</w:instrText>
      </w:r>
      <w:r w:rsidR="00122FBC" w:rsidRPr="0079176D">
        <w:rPr>
          <w:rFonts w:ascii="Times New Roman" w:hAnsi="Times New Roman" w:cs="Times New Roman"/>
          <w:color w:val="000000" w:themeColor="text1"/>
          <w:sz w:val="24"/>
          <w:szCs w:val="24"/>
        </w:rPr>
        <w:fldChar w:fldCharType="separate"/>
      </w:r>
      <w:r w:rsidR="006410B9" w:rsidRPr="0079176D">
        <w:rPr>
          <w:rFonts w:ascii="Times New Roman" w:hAnsi="Times New Roman" w:cs="Times New Roman"/>
          <w:noProof/>
          <w:color w:val="000000" w:themeColor="text1"/>
          <w:sz w:val="24"/>
          <w:szCs w:val="24"/>
        </w:rPr>
        <w:t>(Anggraini &amp; Oliver, 2019)</w:t>
      </w:r>
      <w:r w:rsidR="00122FBC" w:rsidRPr="0079176D">
        <w:rPr>
          <w:rFonts w:ascii="Times New Roman" w:hAnsi="Times New Roman" w:cs="Times New Roman"/>
          <w:color w:val="000000" w:themeColor="text1"/>
          <w:sz w:val="24"/>
          <w:szCs w:val="24"/>
        </w:rPr>
        <w:fldChar w:fldCharType="end"/>
      </w:r>
    </w:p>
    <w:p w:rsidR="00786D0C" w:rsidRPr="0079176D" w:rsidRDefault="0079176D" w:rsidP="0079176D">
      <w:pPr>
        <w:pStyle w:val="ListParagraph"/>
        <w:spacing w:after="0" w:line="360" w:lineRule="auto"/>
        <w:ind w:left="284" w:firstLine="720"/>
        <w:jc w:val="both"/>
        <w:rPr>
          <w:rFonts w:ascii="Times New Roman" w:hAnsi="Times New Roman" w:cs="Times New Roman"/>
          <w:color w:val="000000" w:themeColor="text1"/>
          <w:sz w:val="24"/>
          <w:szCs w:val="24"/>
        </w:rPr>
      </w:pPr>
      <w:r w:rsidRPr="0079176D">
        <w:rPr>
          <w:rFonts w:ascii="Times New Roman" w:hAnsi="Times New Roman" w:cs="Times New Roman"/>
          <w:color w:val="000000" w:themeColor="text1"/>
          <w:sz w:val="24"/>
          <w:szCs w:val="24"/>
        </w:rPr>
        <w:t xml:space="preserve">Survei merupakan teknik pengumpulan informasi yang dilakukan dengan </w:t>
      </w:r>
      <w:r w:rsidR="00B27432">
        <w:rPr>
          <w:rFonts w:ascii="Times New Roman" w:hAnsi="Times New Roman" w:cs="Times New Roman"/>
          <w:color w:val="000000" w:themeColor="text1"/>
          <w:sz w:val="24"/>
          <w:szCs w:val="24"/>
        </w:rPr>
        <w:t>memodifikasi</w:t>
      </w:r>
      <w:r w:rsidRPr="0079176D">
        <w:rPr>
          <w:rFonts w:ascii="Times New Roman" w:hAnsi="Times New Roman" w:cs="Times New Roman"/>
          <w:color w:val="000000" w:themeColor="text1"/>
          <w:sz w:val="24"/>
          <w:szCs w:val="24"/>
        </w:rPr>
        <w:t xml:space="preserve"> daftar pertanyaan yang diajukan oleh responden sebagai populasi sampel.</w:t>
      </w:r>
    </w:p>
    <w:p w:rsidR="0079176D" w:rsidRPr="0079176D" w:rsidRDefault="0079176D" w:rsidP="0079176D">
      <w:pPr>
        <w:pStyle w:val="ListParagraph"/>
        <w:spacing w:after="0" w:line="360" w:lineRule="auto"/>
        <w:ind w:left="284" w:firstLine="720"/>
        <w:jc w:val="both"/>
        <w:rPr>
          <w:rFonts w:ascii="Times New Roman" w:hAnsi="Times New Roman" w:cs="Times New Roman"/>
          <w:color w:val="000000" w:themeColor="text1"/>
          <w:sz w:val="24"/>
          <w:szCs w:val="24"/>
          <w:highlight w:val="yellow"/>
        </w:rPr>
      </w:pPr>
    </w:p>
    <w:p w:rsidR="001E11B4" w:rsidRPr="00616CF4" w:rsidRDefault="001E11B4" w:rsidP="001E11B4">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 xml:space="preserve">Lokasi </w:t>
      </w:r>
      <w:r w:rsidR="000A17CD" w:rsidRPr="00616CF4">
        <w:rPr>
          <w:rFonts w:ascii="Times New Roman" w:hAnsi="Times New Roman" w:cs="Times New Roman"/>
          <w:b/>
          <w:color w:val="000000" w:themeColor="text1"/>
          <w:sz w:val="24"/>
          <w:szCs w:val="24"/>
        </w:rPr>
        <w:t>dan Waktu Penelitian</w:t>
      </w:r>
    </w:p>
    <w:p w:rsidR="00786D0C" w:rsidRPr="00616CF4" w:rsidRDefault="00786D0C" w:rsidP="00786D0C">
      <w:pPr>
        <w:pStyle w:val="ListParagraph"/>
        <w:numPr>
          <w:ilvl w:val="0"/>
          <w:numId w:val="6"/>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Lokasi</w:t>
      </w:r>
      <w:r w:rsidR="00376387">
        <w:rPr>
          <w:rFonts w:ascii="Times New Roman" w:hAnsi="Times New Roman" w:cs="Times New Roman"/>
          <w:b/>
          <w:color w:val="000000" w:themeColor="text1"/>
          <w:sz w:val="24"/>
          <w:szCs w:val="24"/>
        </w:rPr>
        <w:t xml:space="preserve"> Penelitian</w:t>
      </w:r>
    </w:p>
    <w:p w:rsidR="006073F2" w:rsidRPr="00616CF4" w:rsidRDefault="00807484" w:rsidP="006073F2">
      <w:pPr>
        <w:pStyle w:val="ListParagraph"/>
        <w:spacing w:after="0" w:line="360" w:lineRule="auto"/>
        <w:ind w:left="567"/>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Lokasi penelitian dilakukan di bagian pembuatan roti Pabrik Bakery Langgeng 99 di Desa Karangsono, Kecamatan Barat, Kabupaten Magetan.</w:t>
      </w:r>
    </w:p>
    <w:p w:rsidR="00786D0C" w:rsidRPr="00616CF4" w:rsidRDefault="00376387" w:rsidP="00786D0C">
      <w:pPr>
        <w:pStyle w:val="ListParagraph"/>
        <w:numPr>
          <w:ilvl w:val="0"/>
          <w:numId w:val="6"/>
        </w:numPr>
        <w:spacing w:after="0" w:line="360" w:lineRule="auto"/>
        <w:ind w:left="56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Waktu P</w:t>
      </w:r>
      <w:r w:rsidR="00786D0C" w:rsidRPr="00616CF4">
        <w:rPr>
          <w:rFonts w:ascii="Times New Roman" w:hAnsi="Times New Roman" w:cs="Times New Roman"/>
          <w:b/>
          <w:color w:val="000000" w:themeColor="text1"/>
          <w:sz w:val="24"/>
          <w:szCs w:val="24"/>
        </w:rPr>
        <w:t>enelitian</w:t>
      </w:r>
    </w:p>
    <w:p w:rsidR="00807484" w:rsidRPr="00616CF4" w:rsidRDefault="00880B56" w:rsidP="00807484">
      <w:pPr>
        <w:pStyle w:val="ListParagraph"/>
        <w:spacing w:after="0"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w:t>
      </w:r>
      <w:r w:rsidR="00807484" w:rsidRPr="00616C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dilaksanakan</w:t>
      </w:r>
      <w:r w:rsidR="007A150B">
        <w:rPr>
          <w:rFonts w:ascii="Times New Roman" w:hAnsi="Times New Roman" w:cs="Times New Roman"/>
          <w:color w:val="000000" w:themeColor="text1"/>
          <w:sz w:val="24"/>
          <w:szCs w:val="24"/>
        </w:rPr>
        <w:t xml:space="preserve"> </w:t>
      </w:r>
      <w:r w:rsidR="00807484" w:rsidRPr="00616CF4">
        <w:rPr>
          <w:rFonts w:ascii="Times New Roman" w:hAnsi="Times New Roman" w:cs="Times New Roman"/>
          <w:color w:val="000000" w:themeColor="text1"/>
          <w:sz w:val="24"/>
          <w:szCs w:val="24"/>
        </w:rPr>
        <w:t xml:space="preserve">bulan </w:t>
      </w:r>
      <w:r w:rsidR="00D90AEA">
        <w:rPr>
          <w:rFonts w:ascii="Times New Roman" w:hAnsi="Times New Roman" w:cs="Times New Roman"/>
          <w:color w:val="000000" w:themeColor="text1"/>
          <w:sz w:val="24"/>
          <w:szCs w:val="24"/>
        </w:rPr>
        <w:t xml:space="preserve">Maret </w:t>
      </w:r>
      <w:r w:rsidR="00807484" w:rsidRPr="00616CF4">
        <w:rPr>
          <w:rFonts w:ascii="Times New Roman" w:hAnsi="Times New Roman" w:cs="Times New Roman"/>
          <w:color w:val="000000" w:themeColor="text1"/>
          <w:sz w:val="24"/>
          <w:szCs w:val="24"/>
        </w:rPr>
        <w:t>2021.</w:t>
      </w:r>
    </w:p>
    <w:p w:rsidR="00807484" w:rsidRPr="00616CF4" w:rsidRDefault="00807484" w:rsidP="00807484">
      <w:pPr>
        <w:pStyle w:val="ListParagraph"/>
        <w:spacing w:after="0" w:line="360" w:lineRule="auto"/>
        <w:ind w:left="567"/>
        <w:jc w:val="both"/>
        <w:rPr>
          <w:rFonts w:ascii="Times New Roman" w:hAnsi="Times New Roman" w:cs="Times New Roman"/>
          <w:color w:val="000000" w:themeColor="text1"/>
          <w:sz w:val="24"/>
          <w:szCs w:val="24"/>
        </w:rPr>
      </w:pPr>
    </w:p>
    <w:p w:rsidR="00D02157" w:rsidRPr="00616CF4" w:rsidRDefault="00D02157">
      <w:pPr>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br w:type="page"/>
      </w:r>
    </w:p>
    <w:p w:rsidR="001E11B4" w:rsidRPr="00616CF4" w:rsidRDefault="001E11B4" w:rsidP="001E11B4">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lastRenderedPageBreak/>
        <w:t>Populasi</w:t>
      </w:r>
      <w:r w:rsidR="00786D0C" w:rsidRPr="00616CF4">
        <w:rPr>
          <w:rFonts w:ascii="Times New Roman" w:hAnsi="Times New Roman" w:cs="Times New Roman"/>
          <w:b/>
          <w:color w:val="000000" w:themeColor="text1"/>
          <w:sz w:val="24"/>
          <w:szCs w:val="24"/>
        </w:rPr>
        <w:t xml:space="preserve"> dan Sampel </w:t>
      </w:r>
    </w:p>
    <w:p w:rsidR="00786D0C" w:rsidRPr="00616CF4" w:rsidRDefault="00786D0C" w:rsidP="00786D0C">
      <w:pPr>
        <w:pStyle w:val="ListParagraph"/>
        <w:numPr>
          <w:ilvl w:val="0"/>
          <w:numId w:val="5"/>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Populasi</w:t>
      </w:r>
    </w:p>
    <w:p w:rsidR="00D02157" w:rsidRPr="00616CF4" w:rsidRDefault="00D02157" w:rsidP="00D02157">
      <w:pPr>
        <w:pStyle w:val="ListParagraph"/>
        <w:spacing w:after="0" w:line="360" w:lineRule="auto"/>
        <w:ind w:left="567"/>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Populasi </w:t>
      </w:r>
      <w:r w:rsidR="002D6DBD">
        <w:rPr>
          <w:rFonts w:ascii="Times New Roman" w:hAnsi="Times New Roman" w:cs="Times New Roman"/>
          <w:color w:val="000000" w:themeColor="text1"/>
          <w:sz w:val="24"/>
          <w:szCs w:val="24"/>
        </w:rPr>
        <w:t>sebanyak 35 tenaga kerj</w:t>
      </w:r>
      <w:r w:rsidR="00BD3FD1">
        <w:rPr>
          <w:rFonts w:ascii="Times New Roman" w:hAnsi="Times New Roman" w:cs="Times New Roman"/>
          <w:color w:val="000000" w:themeColor="text1"/>
          <w:sz w:val="24"/>
          <w:szCs w:val="24"/>
        </w:rPr>
        <w:t>a</w:t>
      </w:r>
      <w:r w:rsidR="002D6DBD">
        <w:rPr>
          <w:rFonts w:ascii="Times New Roman" w:hAnsi="Times New Roman" w:cs="Times New Roman"/>
          <w:color w:val="000000" w:themeColor="text1"/>
          <w:sz w:val="24"/>
          <w:szCs w:val="24"/>
        </w:rPr>
        <w:t xml:space="preserve"> di bagian pembuatan roti </w:t>
      </w:r>
      <w:r w:rsidR="00BD3FD1" w:rsidRPr="00616CF4">
        <w:rPr>
          <w:rFonts w:ascii="Times New Roman" w:hAnsi="Times New Roman" w:cs="Times New Roman"/>
          <w:color w:val="000000" w:themeColor="text1"/>
          <w:sz w:val="24"/>
          <w:szCs w:val="24"/>
        </w:rPr>
        <w:t>di Pabrik Bakery Langgeng 99 di Desa Karangsono, Kecamatan Barat, Kabupaten Ma</w:t>
      </w:r>
      <w:r w:rsidR="00BD3FD1">
        <w:rPr>
          <w:rFonts w:ascii="Times New Roman" w:hAnsi="Times New Roman" w:cs="Times New Roman"/>
          <w:color w:val="000000" w:themeColor="text1"/>
          <w:sz w:val="24"/>
          <w:szCs w:val="24"/>
        </w:rPr>
        <w:t>getan</w:t>
      </w:r>
    </w:p>
    <w:p w:rsidR="00786D0C" w:rsidRPr="00616CF4" w:rsidRDefault="00786D0C" w:rsidP="00786D0C">
      <w:pPr>
        <w:pStyle w:val="ListParagraph"/>
        <w:numPr>
          <w:ilvl w:val="0"/>
          <w:numId w:val="5"/>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Sampel</w:t>
      </w:r>
    </w:p>
    <w:p w:rsidR="00D02157" w:rsidRPr="00616CF4" w:rsidRDefault="00D02157" w:rsidP="00D02157">
      <w:pPr>
        <w:pStyle w:val="ListParagraph"/>
        <w:spacing w:after="0" w:line="360" w:lineRule="auto"/>
        <w:ind w:left="567"/>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Sampel yang digunakan dalam penelitian ini adalah </w:t>
      </w:r>
      <w:r w:rsidR="00416BC5">
        <w:rPr>
          <w:rFonts w:ascii="Times New Roman" w:hAnsi="Times New Roman" w:cs="Times New Roman"/>
          <w:color w:val="000000" w:themeColor="text1"/>
          <w:sz w:val="24"/>
          <w:szCs w:val="24"/>
        </w:rPr>
        <w:t>total sampling. Artinya</w:t>
      </w:r>
      <w:r w:rsidR="00BD3FD1">
        <w:rPr>
          <w:rFonts w:ascii="Times New Roman" w:hAnsi="Times New Roman" w:cs="Times New Roman"/>
          <w:color w:val="000000" w:themeColor="text1"/>
          <w:sz w:val="24"/>
          <w:szCs w:val="24"/>
        </w:rPr>
        <w:t xml:space="preserve"> </w:t>
      </w:r>
      <w:r w:rsidRPr="00616CF4">
        <w:rPr>
          <w:rFonts w:ascii="Times New Roman" w:hAnsi="Times New Roman" w:cs="Times New Roman"/>
          <w:color w:val="000000" w:themeColor="text1"/>
          <w:sz w:val="24"/>
          <w:szCs w:val="24"/>
        </w:rPr>
        <w:t>seluruh pekerja pada bagian pembuatan roti di Pabrik Bakery Langgeng 99 di Desa Karangsono, Kecamatan Barat, Kabupaten Ma</w:t>
      </w:r>
      <w:r w:rsidR="00A5492E">
        <w:rPr>
          <w:rFonts w:ascii="Times New Roman" w:hAnsi="Times New Roman" w:cs="Times New Roman"/>
          <w:color w:val="000000" w:themeColor="text1"/>
          <w:sz w:val="24"/>
          <w:szCs w:val="24"/>
        </w:rPr>
        <w:t>getan sebanyak 35 pekerja</w:t>
      </w:r>
      <w:r w:rsidR="00BD3FD1">
        <w:rPr>
          <w:rFonts w:ascii="Times New Roman" w:hAnsi="Times New Roman" w:cs="Times New Roman"/>
          <w:color w:val="000000" w:themeColor="text1"/>
          <w:sz w:val="24"/>
          <w:szCs w:val="24"/>
        </w:rPr>
        <w:t xml:space="preserve"> </w:t>
      </w:r>
      <w:r w:rsidR="00A5492E">
        <w:rPr>
          <w:rFonts w:ascii="Times New Roman" w:hAnsi="Times New Roman" w:cs="Times New Roman"/>
          <w:color w:val="000000" w:themeColor="text1"/>
          <w:sz w:val="24"/>
          <w:szCs w:val="24"/>
        </w:rPr>
        <w:t>dengan kriteria terdaftar sebagai pegawai.</w:t>
      </w:r>
      <w:r w:rsidR="00BD3FD1">
        <w:rPr>
          <w:rFonts w:ascii="Times New Roman" w:hAnsi="Times New Roman" w:cs="Times New Roman"/>
          <w:color w:val="000000" w:themeColor="text1"/>
          <w:sz w:val="24"/>
          <w:szCs w:val="24"/>
        </w:rPr>
        <w:t xml:space="preserve"> </w:t>
      </w:r>
    </w:p>
    <w:p w:rsidR="00D02157" w:rsidRPr="00616CF4" w:rsidRDefault="00D02157" w:rsidP="00D02157">
      <w:pPr>
        <w:pStyle w:val="ListParagraph"/>
        <w:spacing w:after="0" w:line="360" w:lineRule="auto"/>
        <w:ind w:left="567"/>
        <w:jc w:val="both"/>
        <w:rPr>
          <w:rFonts w:ascii="Times New Roman" w:hAnsi="Times New Roman" w:cs="Times New Roman"/>
          <w:color w:val="000000" w:themeColor="text1"/>
          <w:sz w:val="24"/>
          <w:szCs w:val="24"/>
        </w:rPr>
      </w:pPr>
    </w:p>
    <w:p w:rsidR="001E11B4" w:rsidRPr="00616CF4" w:rsidRDefault="001E11B4" w:rsidP="001E11B4">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V</w:t>
      </w:r>
      <w:r w:rsidR="00786D0C" w:rsidRPr="00616CF4">
        <w:rPr>
          <w:rFonts w:ascii="Times New Roman" w:hAnsi="Times New Roman" w:cs="Times New Roman"/>
          <w:b/>
          <w:color w:val="000000" w:themeColor="text1"/>
          <w:sz w:val="24"/>
          <w:szCs w:val="24"/>
        </w:rPr>
        <w:t>ariabel</w:t>
      </w:r>
      <w:r w:rsidRPr="00616CF4">
        <w:rPr>
          <w:rFonts w:ascii="Times New Roman" w:hAnsi="Times New Roman" w:cs="Times New Roman"/>
          <w:b/>
          <w:color w:val="000000" w:themeColor="text1"/>
          <w:sz w:val="24"/>
          <w:szCs w:val="24"/>
        </w:rPr>
        <w:t xml:space="preserve"> </w:t>
      </w:r>
      <w:r w:rsidR="000A17CD" w:rsidRPr="00616CF4">
        <w:rPr>
          <w:rFonts w:ascii="Times New Roman" w:hAnsi="Times New Roman" w:cs="Times New Roman"/>
          <w:b/>
          <w:color w:val="000000" w:themeColor="text1"/>
          <w:sz w:val="24"/>
          <w:szCs w:val="24"/>
        </w:rPr>
        <w:t>dan Definisi Operasional</w:t>
      </w:r>
      <w:r w:rsidR="00786D0C" w:rsidRPr="00616CF4">
        <w:rPr>
          <w:rFonts w:ascii="Times New Roman" w:hAnsi="Times New Roman" w:cs="Times New Roman"/>
          <w:b/>
          <w:color w:val="000000" w:themeColor="text1"/>
          <w:sz w:val="24"/>
          <w:szCs w:val="24"/>
        </w:rPr>
        <w:t xml:space="preserve"> </w:t>
      </w:r>
    </w:p>
    <w:p w:rsidR="00786D0C" w:rsidRPr="00616CF4" w:rsidRDefault="00786D0C" w:rsidP="00786D0C">
      <w:pPr>
        <w:pStyle w:val="ListParagraph"/>
        <w:numPr>
          <w:ilvl w:val="0"/>
          <w:numId w:val="4"/>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Variabel Penelitian</w:t>
      </w:r>
    </w:p>
    <w:p w:rsidR="00D02157" w:rsidRPr="00616CF4" w:rsidRDefault="00D02157" w:rsidP="00D02157">
      <w:pPr>
        <w:pStyle w:val="ListParagraph"/>
        <w:numPr>
          <w:ilvl w:val="0"/>
          <w:numId w:val="8"/>
        </w:numPr>
        <w:spacing w:after="0" w:line="360" w:lineRule="auto"/>
        <w:ind w:left="851" w:hanging="284"/>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V</w:t>
      </w:r>
      <w:r w:rsidR="006335C1" w:rsidRPr="00616CF4">
        <w:rPr>
          <w:rFonts w:ascii="Times New Roman" w:hAnsi="Times New Roman" w:cs="Times New Roman"/>
          <w:color w:val="000000" w:themeColor="text1"/>
          <w:sz w:val="24"/>
          <w:szCs w:val="24"/>
        </w:rPr>
        <w:t xml:space="preserve">ariabel </w:t>
      </w:r>
      <w:r w:rsidRPr="00616CF4">
        <w:rPr>
          <w:rFonts w:ascii="Times New Roman" w:hAnsi="Times New Roman" w:cs="Times New Roman"/>
          <w:color w:val="000000" w:themeColor="text1"/>
          <w:sz w:val="24"/>
          <w:szCs w:val="24"/>
        </w:rPr>
        <w:t>bebas (</w:t>
      </w:r>
      <w:r w:rsidRPr="00A5492E">
        <w:rPr>
          <w:rFonts w:ascii="Times New Roman" w:hAnsi="Times New Roman" w:cs="Times New Roman"/>
          <w:i/>
          <w:color w:val="000000" w:themeColor="text1"/>
          <w:sz w:val="24"/>
          <w:szCs w:val="24"/>
        </w:rPr>
        <w:t>independen</w:t>
      </w:r>
      <w:r w:rsidRPr="00616CF4">
        <w:rPr>
          <w:rFonts w:ascii="Times New Roman" w:hAnsi="Times New Roman" w:cs="Times New Roman"/>
          <w:color w:val="000000" w:themeColor="text1"/>
          <w:sz w:val="24"/>
          <w:szCs w:val="24"/>
        </w:rPr>
        <w:t>) ad</w:t>
      </w:r>
      <w:r w:rsidR="00043AFF">
        <w:rPr>
          <w:rFonts w:ascii="Times New Roman" w:hAnsi="Times New Roman" w:cs="Times New Roman"/>
          <w:color w:val="000000" w:themeColor="text1"/>
          <w:sz w:val="24"/>
          <w:szCs w:val="24"/>
        </w:rPr>
        <w:t xml:space="preserve">alah variabel yang mempengaruhi/ </w:t>
      </w:r>
      <w:r w:rsidRPr="00616CF4">
        <w:rPr>
          <w:rFonts w:ascii="Times New Roman" w:hAnsi="Times New Roman" w:cs="Times New Roman"/>
          <w:color w:val="000000" w:themeColor="text1"/>
          <w:sz w:val="24"/>
          <w:szCs w:val="24"/>
        </w:rPr>
        <w:t xml:space="preserve">timbulnya variabel terikat. </w:t>
      </w:r>
      <w:r w:rsidR="00122FBC" w:rsidRPr="00616CF4">
        <w:rPr>
          <w:rFonts w:ascii="Times New Roman" w:hAnsi="Times New Roman" w:cs="Times New Roman"/>
          <w:color w:val="000000" w:themeColor="text1"/>
          <w:sz w:val="24"/>
          <w:szCs w:val="24"/>
        </w:rPr>
        <w:fldChar w:fldCharType="begin" w:fldLock="1"/>
      </w:r>
      <w:r w:rsidR="006A4747">
        <w:rPr>
          <w:rFonts w:ascii="Times New Roman" w:hAnsi="Times New Roman" w:cs="Times New Roman"/>
          <w:color w:val="000000" w:themeColor="text1"/>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Modeling","id":"ITEM-1","issue":"9","issued":{"date-parts":[["2019"]]},"page":"1689-1699","title":"Metode Penelitian","type":"article-journal","volume":"53"},"uris":["http://www.mendeley.com/documents/?uuid=ad06a4e8-a166-4a73-a0e8-002d0065a30f"]}],"mendeley":{"formattedCitation":"(Anggraini &amp; Oliver, 2019)","plainTextFormattedCitation":"(Anggraini &amp; Oliver, 2019)","previouslyFormattedCitation":"(Anggraini &amp; Oliver, 2019)"},"properties":{"noteIndex":0},"schema":"https://github.com/citation-style-language/schema/raw/master/csl-citation.json"}</w:instrText>
      </w:r>
      <w:r w:rsidR="00122FBC" w:rsidRPr="00616CF4">
        <w:rPr>
          <w:rFonts w:ascii="Times New Roman" w:hAnsi="Times New Roman" w:cs="Times New Roman"/>
          <w:color w:val="000000" w:themeColor="text1"/>
          <w:sz w:val="24"/>
          <w:szCs w:val="24"/>
        </w:rPr>
        <w:fldChar w:fldCharType="separate"/>
      </w:r>
      <w:r w:rsidRPr="00616CF4">
        <w:rPr>
          <w:rFonts w:ascii="Times New Roman" w:hAnsi="Times New Roman" w:cs="Times New Roman"/>
          <w:noProof/>
          <w:color w:val="000000" w:themeColor="text1"/>
          <w:sz w:val="24"/>
          <w:szCs w:val="24"/>
        </w:rPr>
        <w:t>(Anggraini &amp; Oliver, 2019)</w:t>
      </w:r>
      <w:r w:rsidR="00122FBC" w:rsidRPr="00616CF4">
        <w:rPr>
          <w:rFonts w:ascii="Times New Roman" w:hAnsi="Times New Roman" w:cs="Times New Roman"/>
          <w:color w:val="000000" w:themeColor="text1"/>
          <w:sz w:val="24"/>
          <w:szCs w:val="24"/>
        </w:rPr>
        <w:fldChar w:fldCharType="end"/>
      </w:r>
      <w:r w:rsidRPr="00616CF4">
        <w:rPr>
          <w:rFonts w:ascii="Times New Roman" w:hAnsi="Times New Roman" w:cs="Times New Roman"/>
          <w:color w:val="000000" w:themeColor="text1"/>
          <w:sz w:val="24"/>
          <w:szCs w:val="24"/>
        </w:rPr>
        <w:t xml:space="preserve"> Dalam penelitian ini, </w:t>
      </w:r>
      <w:r w:rsidR="00E76BD0" w:rsidRPr="00616CF4">
        <w:rPr>
          <w:rFonts w:ascii="Times New Roman" w:hAnsi="Times New Roman" w:cs="Times New Roman"/>
          <w:color w:val="000000" w:themeColor="text1"/>
          <w:sz w:val="24"/>
          <w:szCs w:val="24"/>
        </w:rPr>
        <w:t>variab</w:t>
      </w:r>
      <w:r w:rsidRPr="00616CF4">
        <w:rPr>
          <w:rFonts w:ascii="Times New Roman" w:hAnsi="Times New Roman" w:cs="Times New Roman"/>
          <w:color w:val="000000" w:themeColor="text1"/>
          <w:sz w:val="24"/>
          <w:szCs w:val="24"/>
        </w:rPr>
        <w:t>e</w:t>
      </w:r>
      <w:r w:rsidR="00E76BD0" w:rsidRPr="00616CF4">
        <w:rPr>
          <w:rFonts w:ascii="Times New Roman" w:hAnsi="Times New Roman" w:cs="Times New Roman"/>
          <w:color w:val="000000" w:themeColor="text1"/>
          <w:sz w:val="24"/>
          <w:szCs w:val="24"/>
        </w:rPr>
        <w:t>l</w:t>
      </w:r>
      <w:r w:rsidR="00416BC5">
        <w:rPr>
          <w:rFonts w:ascii="Times New Roman" w:hAnsi="Times New Roman" w:cs="Times New Roman"/>
          <w:color w:val="000000" w:themeColor="text1"/>
          <w:sz w:val="24"/>
          <w:szCs w:val="24"/>
        </w:rPr>
        <w:t xml:space="preserve"> bebasnya adalah</w:t>
      </w:r>
      <w:r w:rsidRPr="00616CF4">
        <w:rPr>
          <w:rFonts w:ascii="Times New Roman" w:hAnsi="Times New Roman" w:cs="Times New Roman"/>
          <w:color w:val="000000" w:themeColor="text1"/>
          <w:sz w:val="24"/>
          <w:szCs w:val="24"/>
        </w:rPr>
        <w:t>:</w:t>
      </w:r>
    </w:p>
    <w:p w:rsidR="00D02157" w:rsidRPr="00616CF4" w:rsidRDefault="00D02157" w:rsidP="00D02157">
      <w:pPr>
        <w:pStyle w:val="ListParagraph"/>
        <w:numPr>
          <w:ilvl w:val="0"/>
          <w:numId w:val="9"/>
        </w:numPr>
        <w:spacing w:after="0" w:line="360" w:lineRule="auto"/>
        <w:ind w:left="1134" w:hanging="283"/>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Pengetahuan pekerja</w:t>
      </w:r>
    </w:p>
    <w:p w:rsidR="00D02157" w:rsidRDefault="00D02157" w:rsidP="00D02157">
      <w:pPr>
        <w:pStyle w:val="ListParagraph"/>
        <w:numPr>
          <w:ilvl w:val="0"/>
          <w:numId w:val="9"/>
        </w:numPr>
        <w:spacing w:after="0" w:line="360" w:lineRule="auto"/>
        <w:ind w:left="1134" w:hanging="283"/>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Sikap pekerja</w:t>
      </w:r>
    </w:p>
    <w:p w:rsidR="00A5492E" w:rsidRPr="00616CF4" w:rsidRDefault="00A5492E" w:rsidP="00D02157">
      <w:pPr>
        <w:pStyle w:val="ListParagraph"/>
        <w:numPr>
          <w:ilvl w:val="0"/>
          <w:numId w:val="9"/>
        </w:numPr>
        <w:spacing w:after="0" w:line="36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Tindakan pekerja</w:t>
      </w:r>
    </w:p>
    <w:p w:rsidR="00D6627D" w:rsidRPr="00616CF4" w:rsidRDefault="00D02157" w:rsidP="00D6627D">
      <w:pPr>
        <w:pStyle w:val="ListParagraph"/>
        <w:numPr>
          <w:ilvl w:val="0"/>
          <w:numId w:val="8"/>
        </w:numPr>
        <w:spacing w:after="0" w:line="360" w:lineRule="auto"/>
        <w:ind w:left="851" w:hanging="284"/>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V</w:t>
      </w:r>
      <w:r w:rsidR="006335C1" w:rsidRPr="00616CF4">
        <w:rPr>
          <w:rFonts w:ascii="Times New Roman" w:hAnsi="Times New Roman" w:cs="Times New Roman"/>
          <w:color w:val="000000" w:themeColor="text1"/>
          <w:sz w:val="24"/>
          <w:szCs w:val="24"/>
        </w:rPr>
        <w:t>ariabel</w:t>
      </w:r>
      <w:r w:rsidRPr="00616CF4">
        <w:rPr>
          <w:rFonts w:ascii="Times New Roman" w:hAnsi="Times New Roman" w:cs="Times New Roman"/>
          <w:color w:val="000000" w:themeColor="text1"/>
          <w:sz w:val="24"/>
          <w:szCs w:val="24"/>
        </w:rPr>
        <w:t xml:space="preserve"> terikat (</w:t>
      </w:r>
      <w:r w:rsidRPr="00A5492E">
        <w:rPr>
          <w:rFonts w:ascii="Times New Roman" w:hAnsi="Times New Roman" w:cs="Times New Roman"/>
          <w:i/>
          <w:color w:val="000000" w:themeColor="text1"/>
          <w:sz w:val="24"/>
          <w:szCs w:val="24"/>
        </w:rPr>
        <w:t>dependen</w:t>
      </w:r>
      <w:r w:rsidRPr="00616CF4">
        <w:rPr>
          <w:rFonts w:ascii="Times New Roman" w:hAnsi="Times New Roman" w:cs="Times New Roman"/>
          <w:color w:val="000000" w:themeColor="text1"/>
          <w:sz w:val="24"/>
          <w:szCs w:val="24"/>
        </w:rPr>
        <w:t>) adalah</w:t>
      </w:r>
      <w:r w:rsidR="00E76BD0" w:rsidRPr="00616CF4">
        <w:rPr>
          <w:color w:val="000000" w:themeColor="text1"/>
        </w:rPr>
        <w:t xml:space="preserve"> </w:t>
      </w:r>
      <w:r w:rsidR="00E76BD0" w:rsidRPr="00616CF4">
        <w:rPr>
          <w:rFonts w:ascii="Times New Roman" w:hAnsi="Times New Roman" w:cs="Times New Roman"/>
          <w:color w:val="000000" w:themeColor="text1"/>
          <w:sz w:val="24"/>
          <w:szCs w:val="24"/>
        </w:rPr>
        <w:t xml:space="preserve">variabel yang dipengaruhi </w:t>
      </w:r>
      <w:r w:rsidR="00C27813">
        <w:rPr>
          <w:rFonts w:ascii="Times New Roman" w:hAnsi="Times New Roman" w:cs="Times New Roman"/>
          <w:color w:val="000000" w:themeColor="text1"/>
          <w:sz w:val="24"/>
          <w:szCs w:val="24"/>
        </w:rPr>
        <w:t xml:space="preserve">oleh </w:t>
      </w:r>
      <w:r w:rsidR="00E76BD0" w:rsidRPr="00616CF4">
        <w:rPr>
          <w:rFonts w:ascii="Times New Roman" w:hAnsi="Times New Roman" w:cs="Times New Roman"/>
          <w:color w:val="000000" w:themeColor="text1"/>
          <w:sz w:val="24"/>
          <w:szCs w:val="24"/>
        </w:rPr>
        <w:t xml:space="preserve">variabel bebas. </w:t>
      </w:r>
      <w:r w:rsidR="00122FBC" w:rsidRPr="00616CF4">
        <w:rPr>
          <w:rFonts w:ascii="Times New Roman" w:hAnsi="Times New Roman" w:cs="Times New Roman"/>
          <w:color w:val="000000" w:themeColor="text1"/>
          <w:sz w:val="24"/>
          <w:szCs w:val="24"/>
        </w:rPr>
        <w:fldChar w:fldCharType="begin" w:fldLock="1"/>
      </w:r>
      <w:r w:rsidR="006A4747">
        <w:rPr>
          <w:rFonts w:ascii="Times New Roman" w:hAnsi="Times New Roman" w:cs="Times New Roman"/>
          <w:color w:val="000000" w:themeColor="text1"/>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Modeling","id":"ITEM-1","issue":"9","issued":{"date-parts":[["2019"]]},"page":"1689-1699","title":"Metode Penelitian","type":"article-journal","volume":"53"},"uris":["http://www.mendeley.com/documents/?uuid=ad06a4e8-a166-4a73-a0e8-002d0065a30f"]}],"mendeley":{"formattedCitation":"(Anggraini &amp; Oliver, 2019)","plainTextFormattedCitation":"(Anggraini &amp; Oliver, 2019)","previouslyFormattedCitation":"(Anggraini &amp; Oliver, 2019)"},"properties":{"noteIndex":0},"schema":"https://github.com/citation-style-language/schema/raw/master/csl-citation.json"}</w:instrText>
      </w:r>
      <w:r w:rsidR="00122FBC" w:rsidRPr="00616CF4">
        <w:rPr>
          <w:rFonts w:ascii="Times New Roman" w:hAnsi="Times New Roman" w:cs="Times New Roman"/>
          <w:color w:val="000000" w:themeColor="text1"/>
          <w:sz w:val="24"/>
          <w:szCs w:val="24"/>
        </w:rPr>
        <w:fldChar w:fldCharType="separate"/>
      </w:r>
      <w:r w:rsidR="00E76BD0" w:rsidRPr="00616CF4">
        <w:rPr>
          <w:rFonts w:ascii="Times New Roman" w:hAnsi="Times New Roman" w:cs="Times New Roman"/>
          <w:noProof/>
          <w:color w:val="000000" w:themeColor="text1"/>
          <w:sz w:val="24"/>
          <w:szCs w:val="24"/>
        </w:rPr>
        <w:t>(Anggraini &amp; Oliver, 2019)</w:t>
      </w:r>
      <w:r w:rsidR="00122FBC" w:rsidRPr="00616CF4">
        <w:rPr>
          <w:rFonts w:ascii="Times New Roman" w:hAnsi="Times New Roman" w:cs="Times New Roman"/>
          <w:color w:val="000000" w:themeColor="text1"/>
          <w:sz w:val="24"/>
          <w:szCs w:val="24"/>
        </w:rPr>
        <w:fldChar w:fldCharType="end"/>
      </w:r>
      <w:r w:rsidR="00894D44">
        <w:rPr>
          <w:rFonts w:ascii="Times New Roman" w:hAnsi="Times New Roman" w:cs="Times New Roman"/>
          <w:color w:val="000000" w:themeColor="text1"/>
          <w:sz w:val="24"/>
          <w:szCs w:val="24"/>
        </w:rPr>
        <w:t xml:space="preserve"> Dalam penelitian ini</w:t>
      </w:r>
      <w:r w:rsidR="00E76BD0" w:rsidRPr="00616CF4">
        <w:rPr>
          <w:rFonts w:ascii="Times New Roman" w:hAnsi="Times New Roman" w:cs="Times New Roman"/>
          <w:color w:val="000000" w:themeColor="text1"/>
          <w:sz w:val="24"/>
          <w:szCs w:val="24"/>
        </w:rPr>
        <w:t>, variabel</w:t>
      </w:r>
      <w:r w:rsidR="00D6627D" w:rsidRPr="00616CF4">
        <w:rPr>
          <w:rFonts w:ascii="Times New Roman" w:hAnsi="Times New Roman" w:cs="Times New Roman"/>
          <w:color w:val="000000" w:themeColor="text1"/>
          <w:sz w:val="24"/>
          <w:szCs w:val="24"/>
        </w:rPr>
        <w:t xml:space="preserve"> terikatnya </w:t>
      </w:r>
      <w:r w:rsidR="00416BC5">
        <w:rPr>
          <w:rFonts w:ascii="Times New Roman" w:hAnsi="Times New Roman" w:cs="Times New Roman"/>
          <w:color w:val="000000" w:themeColor="text1"/>
          <w:sz w:val="24"/>
          <w:szCs w:val="24"/>
        </w:rPr>
        <w:t>adala</w:t>
      </w:r>
      <w:r w:rsidR="00043AFF">
        <w:rPr>
          <w:rFonts w:ascii="Times New Roman" w:hAnsi="Times New Roman" w:cs="Times New Roman"/>
          <w:color w:val="000000" w:themeColor="text1"/>
          <w:sz w:val="24"/>
          <w:szCs w:val="24"/>
        </w:rPr>
        <w:t>h</w:t>
      </w:r>
      <w:r w:rsidR="00D6627D" w:rsidRPr="00616CF4">
        <w:rPr>
          <w:rFonts w:ascii="Times New Roman" w:hAnsi="Times New Roman" w:cs="Times New Roman"/>
          <w:color w:val="000000" w:themeColor="text1"/>
          <w:sz w:val="24"/>
          <w:szCs w:val="24"/>
        </w:rPr>
        <w:t xml:space="preserve"> pekerja pada bagian pembuatan roti di Pabrik Bakery Langgeng 99 di Desa Karangsono, Kecamatan Barat, Kabupaten Magetan.</w:t>
      </w:r>
    </w:p>
    <w:p w:rsidR="001F640A" w:rsidRDefault="001F640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786D0C" w:rsidRPr="00616CF4" w:rsidRDefault="00786D0C" w:rsidP="00786D0C">
      <w:pPr>
        <w:pStyle w:val="ListParagraph"/>
        <w:numPr>
          <w:ilvl w:val="0"/>
          <w:numId w:val="4"/>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Definisi Operasional</w:t>
      </w:r>
    </w:p>
    <w:p w:rsidR="00D6627D" w:rsidRPr="00616CF4" w:rsidRDefault="00D6627D" w:rsidP="00D6627D">
      <w:pPr>
        <w:pStyle w:val="ListParagraph"/>
        <w:spacing w:after="0" w:line="360" w:lineRule="auto"/>
        <w:ind w:left="567"/>
        <w:jc w:val="center"/>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Tabel III.1 Variabel dan Definisi Operasional Penelitian</w:t>
      </w:r>
    </w:p>
    <w:tbl>
      <w:tblPr>
        <w:tblStyle w:val="TableGrid"/>
        <w:tblW w:w="9738" w:type="dxa"/>
        <w:tblInd w:w="-416" w:type="dxa"/>
        <w:tblLayout w:type="fixed"/>
        <w:tblLook w:val="04A0"/>
      </w:tblPr>
      <w:tblGrid>
        <w:gridCol w:w="709"/>
        <w:gridCol w:w="1516"/>
        <w:gridCol w:w="1886"/>
        <w:gridCol w:w="1418"/>
        <w:gridCol w:w="1262"/>
        <w:gridCol w:w="1255"/>
        <w:gridCol w:w="1692"/>
      </w:tblGrid>
      <w:tr w:rsidR="00B7217C" w:rsidRPr="00616CF4" w:rsidTr="0034117B">
        <w:tc>
          <w:tcPr>
            <w:tcW w:w="709" w:type="dxa"/>
            <w:vAlign w:val="center"/>
          </w:tcPr>
          <w:p w:rsidR="00B7217C" w:rsidRPr="00616CF4" w:rsidRDefault="00B7217C" w:rsidP="001F640A">
            <w:pPr>
              <w:pStyle w:val="ListParagraph"/>
              <w:ind w:left="0"/>
              <w:jc w:val="center"/>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No.</w:t>
            </w:r>
          </w:p>
        </w:tc>
        <w:tc>
          <w:tcPr>
            <w:tcW w:w="1516" w:type="dxa"/>
            <w:vAlign w:val="center"/>
          </w:tcPr>
          <w:p w:rsidR="00B7217C" w:rsidRPr="00616CF4" w:rsidRDefault="00B7217C" w:rsidP="001F640A">
            <w:pPr>
              <w:pStyle w:val="ListParagraph"/>
              <w:ind w:left="0"/>
              <w:jc w:val="center"/>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Variabel</w:t>
            </w:r>
          </w:p>
        </w:tc>
        <w:tc>
          <w:tcPr>
            <w:tcW w:w="1886" w:type="dxa"/>
            <w:vAlign w:val="center"/>
          </w:tcPr>
          <w:p w:rsidR="00B7217C" w:rsidRPr="00616CF4" w:rsidRDefault="00B7217C" w:rsidP="001F640A">
            <w:pPr>
              <w:pStyle w:val="ListParagraph"/>
              <w:ind w:left="0"/>
              <w:jc w:val="center"/>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Definisi</w:t>
            </w:r>
          </w:p>
        </w:tc>
        <w:tc>
          <w:tcPr>
            <w:tcW w:w="1418" w:type="dxa"/>
            <w:vAlign w:val="center"/>
          </w:tcPr>
          <w:p w:rsidR="00B7217C" w:rsidRPr="00616CF4" w:rsidRDefault="00B7217C" w:rsidP="001F640A">
            <w:pPr>
              <w:pStyle w:val="ListParagraph"/>
              <w:ind w:left="0"/>
              <w:jc w:val="center"/>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Cara Ukur</w:t>
            </w:r>
          </w:p>
        </w:tc>
        <w:tc>
          <w:tcPr>
            <w:tcW w:w="1262" w:type="dxa"/>
            <w:vAlign w:val="center"/>
          </w:tcPr>
          <w:p w:rsidR="00B7217C" w:rsidRPr="00616CF4" w:rsidRDefault="00B7217C" w:rsidP="001F640A">
            <w:pPr>
              <w:pStyle w:val="ListParagraph"/>
              <w:ind w:left="0"/>
              <w:jc w:val="center"/>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Alat Ukur</w:t>
            </w:r>
          </w:p>
        </w:tc>
        <w:tc>
          <w:tcPr>
            <w:tcW w:w="1255" w:type="dxa"/>
            <w:vAlign w:val="center"/>
          </w:tcPr>
          <w:p w:rsidR="00B7217C" w:rsidRPr="00616CF4" w:rsidRDefault="00B7217C" w:rsidP="001F640A">
            <w:pPr>
              <w:pStyle w:val="ListParagraph"/>
              <w:ind w:left="0"/>
              <w:jc w:val="center"/>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Hasil Ukur</w:t>
            </w:r>
          </w:p>
        </w:tc>
        <w:tc>
          <w:tcPr>
            <w:tcW w:w="1692" w:type="dxa"/>
            <w:vAlign w:val="center"/>
          </w:tcPr>
          <w:p w:rsidR="00B7217C" w:rsidRPr="00616CF4" w:rsidRDefault="008804B8" w:rsidP="001F640A">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Skala Data</w:t>
            </w:r>
          </w:p>
        </w:tc>
      </w:tr>
      <w:tr w:rsidR="00B7217C" w:rsidRPr="00616CF4" w:rsidTr="0034117B">
        <w:tc>
          <w:tcPr>
            <w:tcW w:w="709" w:type="dxa"/>
          </w:tcPr>
          <w:p w:rsidR="00B7217C" w:rsidRPr="00616CF4" w:rsidRDefault="00B7217C" w:rsidP="001F640A">
            <w:pPr>
              <w:pStyle w:val="ListParagraph"/>
              <w:ind w:left="0"/>
              <w:jc w:val="center"/>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1.</w:t>
            </w:r>
          </w:p>
        </w:tc>
        <w:tc>
          <w:tcPr>
            <w:tcW w:w="1516" w:type="dxa"/>
          </w:tcPr>
          <w:p w:rsidR="00B7217C" w:rsidRPr="00616CF4" w:rsidRDefault="00B7217C" w:rsidP="001F640A">
            <w:pPr>
              <w:pStyle w:val="ListParagraph"/>
              <w:ind w:left="0"/>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Pengetahuan </w:t>
            </w:r>
          </w:p>
        </w:tc>
        <w:tc>
          <w:tcPr>
            <w:tcW w:w="1886" w:type="dxa"/>
          </w:tcPr>
          <w:p w:rsidR="00B7217C" w:rsidRPr="00616CF4" w:rsidRDefault="00B7217C" w:rsidP="001F640A">
            <w:pPr>
              <w:pStyle w:val="ListParagraph"/>
              <w:ind w:left="0"/>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hasil dari pekerja pembuat roti </w:t>
            </w:r>
            <w:r w:rsidR="0034117B">
              <w:rPr>
                <w:rFonts w:ascii="Times New Roman" w:hAnsi="Times New Roman" w:cs="Times New Roman"/>
                <w:color w:val="000000" w:themeColor="text1"/>
                <w:sz w:val="24"/>
                <w:szCs w:val="24"/>
              </w:rPr>
              <w:t xml:space="preserve">yang mengetahui penggunaan alat pelindung diri </w:t>
            </w:r>
            <w:r w:rsidRPr="00616CF4">
              <w:rPr>
                <w:rFonts w:ascii="Times New Roman" w:hAnsi="Times New Roman" w:cs="Times New Roman"/>
                <w:color w:val="000000" w:themeColor="text1"/>
                <w:sz w:val="24"/>
                <w:szCs w:val="24"/>
              </w:rPr>
              <w:t xml:space="preserve">diukur </w:t>
            </w:r>
            <w:r w:rsidR="0034117B">
              <w:rPr>
                <w:rFonts w:ascii="Times New Roman" w:hAnsi="Times New Roman" w:cs="Times New Roman"/>
                <w:color w:val="000000" w:themeColor="text1"/>
                <w:sz w:val="24"/>
                <w:szCs w:val="24"/>
              </w:rPr>
              <w:t>dalam</w:t>
            </w:r>
            <w:r w:rsidRPr="00616CF4">
              <w:rPr>
                <w:rFonts w:ascii="Times New Roman" w:hAnsi="Times New Roman" w:cs="Times New Roman"/>
                <w:color w:val="000000" w:themeColor="text1"/>
                <w:sz w:val="24"/>
                <w:szCs w:val="24"/>
              </w:rPr>
              <w:t xml:space="preserve"> wawancara/</w:t>
            </w:r>
          </w:p>
          <w:p w:rsidR="00B7217C" w:rsidRPr="00616CF4" w:rsidRDefault="00B7217C" w:rsidP="001F640A">
            <w:pPr>
              <w:pStyle w:val="ListParagraph"/>
              <w:ind w:left="0"/>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kuesioner.</w:t>
            </w:r>
          </w:p>
        </w:tc>
        <w:tc>
          <w:tcPr>
            <w:tcW w:w="1418" w:type="dxa"/>
          </w:tcPr>
          <w:p w:rsidR="00B7217C" w:rsidRPr="00616CF4" w:rsidRDefault="00B7217C" w:rsidP="001F640A">
            <w:pPr>
              <w:pStyle w:val="ListParagraph"/>
              <w:ind w:left="0"/>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Wawancara </w:t>
            </w:r>
          </w:p>
        </w:tc>
        <w:tc>
          <w:tcPr>
            <w:tcW w:w="1262" w:type="dxa"/>
          </w:tcPr>
          <w:p w:rsidR="00B7217C" w:rsidRPr="00616CF4" w:rsidRDefault="00B7217C" w:rsidP="001F640A">
            <w:pPr>
              <w:pStyle w:val="ListParagraph"/>
              <w:ind w:left="0"/>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Kuesioner </w:t>
            </w:r>
          </w:p>
        </w:tc>
        <w:tc>
          <w:tcPr>
            <w:tcW w:w="1255" w:type="dxa"/>
          </w:tcPr>
          <w:p w:rsidR="00B7217C" w:rsidRPr="00616CF4" w:rsidRDefault="00B7217C" w:rsidP="001F640A">
            <w:pPr>
              <w:pStyle w:val="ListParagraph"/>
              <w:numPr>
                <w:ilvl w:val="0"/>
                <w:numId w:val="10"/>
              </w:numPr>
              <w:ind w:left="189" w:hanging="284"/>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Tinggi</w:t>
            </w:r>
          </w:p>
          <w:p w:rsidR="00B7217C" w:rsidRPr="00616CF4" w:rsidRDefault="00B7217C" w:rsidP="001F640A">
            <w:pPr>
              <w:pStyle w:val="ListParagraph"/>
              <w:numPr>
                <w:ilvl w:val="0"/>
                <w:numId w:val="10"/>
              </w:numPr>
              <w:ind w:left="189" w:hanging="284"/>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Rendah</w:t>
            </w:r>
          </w:p>
        </w:tc>
        <w:tc>
          <w:tcPr>
            <w:tcW w:w="1692" w:type="dxa"/>
          </w:tcPr>
          <w:p w:rsidR="00B7217C" w:rsidRPr="00616CF4" w:rsidRDefault="00B7217C" w:rsidP="00F15533">
            <w:pPr>
              <w:pStyle w:val="ListParagraph"/>
              <w:ind w:left="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Data berskala </w:t>
            </w:r>
            <w:r w:rsidR="00F15533">
              <w:rPr>
                <w:rFonts w:ascii="Times New Roman" w:hAnsi="Times New Roman" w:cs="Times New Roman"/>
                <w:color w:val="000000" w:themeColor="text1"/>
                <w:sz w:val="24"/>
                <w:szCs w:val="24"/>
              </w:rPr>
              <w:t>guttman</w:t>
            </w:r>
          </w:p>
        </w:tc>
      </w:tr>
      <w:tr w:rsidR="00B7217C" w:rsidRPr="00616CF4" w:rsidTr="0034117B">
        <w:tc>
          <w:tcPr>
            <w:tcW w:w="709" w:type="dxa"/>
          </w:tcPr>
          <w:p w:rsidR="00B7217C" w:rsidRPr="00616CF4" w:rsidRDefault="00B7217C" w:rsidP="001F640A">
            <w:pPr>
              <w:pStyle w:val="ListParagraph"/>
              <w:ind w:left="0"/>
              <w:jc w:val="center"/>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2.</w:t>
            </w:r>
          </w:p>
        </w:tc>
        <w:tc>
          <w:tcPr>
            <w:tcW w:w="1516" w:type="dxa"/>
          </w:tcPr>
          <w:p w:rsidR="00B7217C" w:rsidRPr="00616CF4" w:rsidRDefault="00B7217C" w:rsidP="001F640A">
            <w:pPr>
              <w:pStyle w:val="ListParagraph"/>
              <w:ind w:left="0"/>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Sikap</w:t>
            </w:r>
          </w:p>
        </w:tc>
        <w:tc>
          <w:tcPr>
            <w:tcW w:w="1886" w:type="dxa"/>
          </w:tcPr>
          <w:p w:rsidR="00B7217C" w:rsidRPr="00616CF4" w:rsidRDefault="0034117B" w:rsidP="001379AB">
            <w:pPr>
              <w:pStyle w:val="ListParagraph"/>
              <w:ind w:left="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Jawaban yang belum diberikan</w:t>
            </w:r>
            <w:r w:rsidR="001379AB">
              <w:rPr>
                <w:rFonts w:ascii="Times New Roman" w:hAnsi="Times New Roman" w:cs="Times New Roman"/>
                <w:color w:val="000000" w:themeColor="text1"/>
                <w:sz w:val="24"/>
                <w:szCs w:val="24"/>
              </w:rPr>
              <w:t xml:space="preserve"> atau respon yang masih tertutup</w:t>
            </w:r>
            <w:r>
              <w:rPr>
                <w:rFonts w:ascii="Times New Roman" w:hAnsi="Times New Roman" w:cs="Times New Roman"/>
                <w:color w:val="000000" w:themeColor="text1"/>
                <w:sz w:val="24"/>
                <w:szCs w:val="24"/>
              </w:rPr>
              <w:t xml:space="preserve"> untuk melakukan tindakan terkait penggunaan alat pelindung diri, diukur dengan kuesioner skala sikap (skala guttman). </w:t>
            </w:r>
          </w:p>
        </w:tc>
        <w:tc>
          <w:tcPr>
            <w:tcW w:w="1418" w:type="dxa"/>
          </w:tcPr>
          <w:p w:rsidR="00B7217C" w:rsidRPr="00616CF4" w:rsidRDefault="00B7217C" w:rsidP="001F640A">
            <w:pPr>
              <w:pStyle w:val="ListParagraph"/>
              <w:ind w:left="0"/>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Wawancara</w:t>
            </w:r>
          </w:p>
        </w:tc>
        <w:tc>
          <w:tcPr>
            <w:tcW w:w="1262" w:type="dxa"/>
          </w:tcPr>
          <w:p w:rsidR="00B7217C" w:rsidRPr="00616CF4" w:rsidRDefault="00B7217C" w:rsidP="001F640A">
            <w:pPr>
              <w:pStyle w:val="ListParagraph"/>
              <w:ind w:left="0"/>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Kuesioner</w:t>
            </w:r>
          </w:p>
        </w:tc>
        <w:tc>
          <w:tcPr>
            <w:tcW w:w="1255" w:type="dxa"/>
          </w:tcPr>
          <w:p w:rsidR="00B7217C" w:rsidRPr="00616CF4" w:rsidRDefault="00B7217C" w:rsidP="001F640A">
            <w:pPr>
              <w:pStyle w:val="ListParagraph"/>
              <w:numPr>
                <w:ilvl w:val="0"/>
                <w:numId w:val="11"/>
              </w:numPr>
              <w:ind w:left="189" w:hanging="284"/>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Setuju</w:t>
            </w:r>
          </w:p>
          <w:p w:rsidR="00B7217C" w:rsidRPr="00616CF4" w:rsidRDefault="00B7217C" w:rsidP="001F640A">
            <w:pPr>
              <w:pStyle w:val="ListParagraph"/>
              <w:numPr>
                <w:ilvl w:val="0"/>
                <w:numId w:val="11"/>
              </w:numPr>
              <w:ind w:left="189" w:hanging="284"/>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Tidak Setuju</w:t>
            </w:r>
          </w:p>
        </w:tc>
        <w:tc>
          <w:tcPr>
            <w:tcW w:w="1692" w:type="dxa"/>
          </w:tcPr>
          <w:p w:rsidR="00B7217C" w:rsidRPr="00616CF4" w:rsidRDefault="00B7217C" w:rsidP="00F15533">
            <w:pPr>
              <w:pStyle w:val="ListParagraph"/>
              <w:ind w:left="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Data berskala </w:t>
            </w:r>
            <w:r w:rsidR="00F15533">
              <w:rPr>
                <w:rFonts w:ascii="Times New Roman" w:hAnsi="Times New Roman" w:cs="Times New Roman"/>
                <w:color w:val="000000" w:themeColor="text1"/>
                <w:sz w:val="24"/>
                <w:szCs w:val="24"/>
              </w:rPr>
              <w:t>guttman</w:t>
            </w:r>
          </w:p>
        </w:tc>
      </w:tr>
      <w:tr w:rsidR="00B7217C" w:rsidRPr="00616CF4" w:rsidTr="0034117B">
        <w:tc>
          <w:tcPr>
            <w:tcW w:w="709" w:type="dxa"/>
          </w:tcPr>
          <w:p w:rsidR="00B7217C" w:rsidRPr="00616CF4" w:rsidRDefault="00B7217C" w:rsidP="001F640A">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516" w:type="dxa"/>
          </w:tcPr>
          <w:p w:rsidR="00B7217C" w:rsidRPr="00616CF4" w:rsidRDefault="00B7217C" w:rsidP="001F640A">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Tindakan</w:t>
            </w:r>
          </w:p>
        </w:tc>
        <w:tc>
          <w:tcPr>
            <w:tcW w:w="1886" w:type="dxa"/>
          </w:tcPr>
          <w:p w:rsidR="00B7217C" w:rsidRDefault="00B7217C" w:rsidP="001F640A">
            <w:pPr>
              <w:pStyle w:val="ListParagraph"/>
              <w:ind w:left="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Suatu perilaku yang telah dilakukan oleh pekerja terhadap pemakaian alat pelindung diri yang diukur menggunakan </w:t>
            </w:r>
          </w:p>
          <w:p w:rsidR="00B7217C" w:rsidRPr="00616CF4" w:rsidRDefault="00B7217C" w:rsidP="001F640A">
            <w:pPr>
              <w:pStyle w:val="ListParagraph"/>
              <w:ind w:left="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lembar observasi tindakan</w:t>
            </w:r>
          </w:p>
        </w:tc>
        <w:tc>
          <w:tcPr>
            <w:tcW w:w="1418" w:type="dxa"/>
          </w:tcPr>
          <w:p w:rsidR="00B7217C" w:rsidRPr="00616CF4" w:rsidRDefault="001F640A" w:rsidP="001F640A">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0714D4">
              <w:rPr>
                <w:rFonts w:ascii="Times New Roman" w:hAnsi="Times New Roman" w:cs="Times New Roman"/>
                <w:color w:val="000000" w:themeColor="text1"/>
                <w:sz w:val="24"/>
                <w:szCs w:val="24"/>
              </w:rPr>
              <w:t>engamat</w:t>
            </w:r>
            <w:r>
              <w:rPr>
                <w:rFonts w:ascii="Times New Roman" w:hAnsi="Times New Roman" w:cs="Times New Roman"/>
                <w:color w:val="000000" w:themeColor="text1"/>
                <w:sz w:val="24"/>
                <w:szCs w:val="24"/>
              </w:rPr>
              <w:t xml:space="preserve">an </w:t>
            </w:r>
          </w:p>
        </w:tc>
        <w:tc>
          <w:tcPr>
            <w:tcW w:w="1262" w:type="dxa"/>
          </w:tcPr>
          <w:p w:rsidR="00B7217C" w:rsidRPr="00616CF4" w:rsidRDefault="00B7217C" w:rsidP="001F640A">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Lembar observasi tindakan </w:t>
            </w:r>
          </w:p>
        </w:tc>
        <w:tc>
          <w:tcPr>
            <w:tcW w:w="1255" w:type="dxa"/>
          </w:tcPr>
          <w:p w:rsidR="00B7217C" w:rsidRPr="00A5492E" w:rsidRDefault="00F50773" w:rsidP="001F640A">
            <w:pPr>
              <w:pStyle w:val="ListParagraph"/>
              <w:numPr>
                <w:ilvl w:val="0"/>
                <w:numId w:val="15"/>
              </w:numPr>
              <w:ind w:left="189"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Lengkap</w:t>
            </w:r>
          </w:p>
          <w:p w:rsidR="00B7217C" w:rsidRPr="00A5492E" w:rsidRDefault="00F50773" w:rsidP="001F640A">
            <w:pPr>
              <w:pStyle w:val="ListParagraph"/>
              <w:numPr>
                <w:ilvl w:val="0"/>
                <w:numId w:val="15"/>
              </w:numPr>
              <w:ind w:left="189"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Lengkap</w:t>
            </w:r>
          </w:p>
        </w:tc>
        <w:tc>
          <w:tcPr>
            <w:tcW w:w="1692" w:type="dxa"/>
          </w:tcPr>
          <w:p w:rsidR="00B7217C" w:rsidRDefault="00B7217C" w:rsidP="001F640A">
            <w:pPr>
              <w:pStyle w:val="ListParagraph"/>
              <w:ind w:left="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Menggunakan</w:t>
            </w:r>
          </w:p>
          <w:p w:rsidR="00B7217C" w:rsidRDefault="00B7217C" w:rsidP="001F640A">
            <w:pPr>
              <w:pStyle w:val="ListParagraph"/>
              <w:ind w:left="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APD</w:t>
            </w:r>
          </w:p>
          <w:p w:rsidR="00B7217C" w:rsidRDefault="00B7217C" w:rsidP="001F640A">
            <w:pPr>
              <w:pStyle w:val="ListParagraph"/>
              <w:ind w:left="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w:t>
            </w:r>
          </w:p>
          <w:p w:rsidR="00B7217C" w:rsidRDefault="00B7217C" w:rsidP="001F640A">
            <w:pPr>
              <w:pStyle w:val="ListParagraph"/>
              <w:ind w:left="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w:t>
            </w:r>
          </w:p>
          <w:p w:rsidR="00B7217C" w:rsidRPr="00A5492E" w:rsidRDefault="00B7217C" w:rsidP="001F640A">
            <w:pPr>
              <w:pStyle w:val="ListParagraph"/>
              <w:ind w:left="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berskala nominal</w:t>
            </w:r>
          </w:p>
        </w:tc>
      </w:tr>
    </w:tbl>
    <w:p w:rsidR="00D6627D" w:rsidRPr="00616CF4" w:rsidRDefault="00D6627D" w:rsidP="00D6627D">
      <w:pPr>
        <w:pStyle w:val="ListParagraph"/>
        <w:spacing w:after="0" w:line="360" w:lineRule="auto"/>
        <w:ind w:left="567"/>
        <w:jc w:val="center"/>
        <w:rPr>
          <w:rFonts w:ascii="Times New Roman" w:hAnsi="Times New Roman" w:cs="Times New Roman"/>
          <w:color w:val="000000" w:themeColor="text1"/>
          <w:sz w:val="24"/>
          <w:szCs w:val="24"/>
        </w:rPr>
      </w:pPr>
    </w:p>
    <w:p w:rsidR="001F640A" w:rsidRDefault="001F640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1E11B4" w:rsidRPr="00616CF4" w:rsidRDefault="001E11B4" w:rsidP="001E11B4">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 xml:space="preserve">Sumber </w:t>
      </w:r>
      <w:r w:rsidR="000A17CD" w:rsidRPr="00616CF4">
        <w:rPr>
          <w:rFonts w:ascii="Times New Roman" w:hAnsi="Times New Roman" w:cs="Times New Roman"/>
          <w:b/>
          <w:color w:val="000000" w:themeColor="text1"/>
          <w:sz w:val="24"/>
          <w:szCs w:val="24"/>
        </w:rPr>
        <w:t>Data dan Jenis Data</w:t>
      </w:r>
    </w:p>
    <w:p w:rsidR="00786D0C" w:rsidRPr="00616CF4" w:rsidRDefault="00786D0C" w:rsidP="00786D0C">
      <w:pPr>
        <w:pStyle w:val="ListParagraph"/>
        <w:numPr>
          <w:ilvl w:val="0"/>
          <w:numId w:val="3"/>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Sumber Data</w:t>
      </w:r>
    </w:p>
    <w:p w:rsidR="00D6627D" w:rsidRPr="00616CF4" w:rsidRDefault="00D6627D" w:rsidP="00D6627D">
      <w:pPr>
        <w:pStyle w:val="ListParagraph"/>
        <w:spacing w:after="0" w:line="360" w:lineRule="auto"/>
        <w:ind w:left="567"/>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Sumber data penelitian </w:t>
      </w:r>
      <w:r w:rsidR="005110C1">
        <w:rPr>
          <w:rFonts w:ascii="Times New Roman" w:hAnsi="Times New Roman" w:cs="Times New Roman"/>
          <w:color w:val="000000" w:themeColor="text1"/>
          <w:sz w:val="24"/>
          <w:szCs w:val="24"/>
        </w:rPr>
        <w:t>diperoleh</w:t>
      </w:r>
      <w:r w:rsidRPr="00616CF4">
        <w:rPr>
          <w:rFonts w:ascii="Times New Roman" w:hAnsi="Times New Roman" w:cs="Times New Roman"/>
          <w:color w:val="000000" w:themeColor="text1"/>
          <w:sz w:val="24"/>
          <w:szCs w:val="24"/>
        </w:rPr>
        <w:t xml:space="preserve"> dari Pabrik Roti Bakery Langgeng 99 Desa Karangsono, Kecamatan Barat, Kabupaten Magetan.</w:t>
      </w:r>
    </w:p>
    <w:p w:rsidR="00786D0C" w:rsidRPr="00616CF4" w:rsidRDefault="00786D0C" w:rsidP="00786D0C">
      <w:pPr>
        <w:pStyle w:val="ListParagraph"/>
        <w:numPr>
          <w:ilvl w:val="0"/>
          <w:numId w:val="3"/>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Jenis Data</w:t>
      </w:r>
    </w:p>
    <w:p w:rsidR="00D6627D" w:rsidRPr="00616CF4" w:rsidRDefault="00D6627D" w:rsidP="00D6627D">
      <w:pPr>
        <w:pStyle w:val="ListParagraph"/>
        <w:spacing w:after="0" w:line="360" w:lineRule="auto"/>
        <w:ind w:left="567"/>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Jenis data yang digunakan yaitu data primer dan data sekunder.</w:t>
      </w:r>
    </w:p>
    <w:p w:rsidR="00D6627D" w:rsidRPr="00616CF4" w:rsidRDefault="00D6627D" w:rsidP="00316CD7">
      <w:pPr>
        <w:pStyle w:val="ListParagraph"/>
        <w:numPr>
          <w:ilvl w:val="0"/>
          <w:numId w:val="12"/>
        </w:numPr>
        <w:spacing w:after="0" w:line="360" w:lineRule="auto"/>
        <w:ind w:left="851" w:hanging="284"/>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Data Primer</w:t>
      </w:r>
    </w:p>
    <w:p w:rsidR="009C2AF5" w:rsidRPr="00616CF4" w:rsidRDefault="009C2AF5" w:rsidP="009C2AF5">
      <w:pPr>
        <w:pStyle w:val="ListParagraph"/>
        <w:spacing w:after="0" w:line="360" w:lineRule="auto"/>
        <w:ind w:left="851"/>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Data primer </w:t>
      </w:r>
      <w:r w:rsidR="000F51AB">
        <w:rPr>
          <w:rFonts w:ascii="Times New Roman" w:hAnsi="Times New Roman" w:cs="Times New Roman"/>
          <w:color w:val="000000" w:themeColor="text1"/>
          <w:sz w:val="24"/>
          <w:szCs w:val="24"/>
        </w:rPr>
        <w:t xml:space="preserve">adalah </w:t>
      </w:r>
      <w:r w:rsidRPr="00616CF4">
        <w:rPr>
          <w:rFonts w:ascii="Times New Roman" w:hAnsi="Times New Roman" w:cs="Times New Roman"/>
          <w:color w:val="000000" w:themeColor="text1"/>
          <w:sz w:val="24"/>
          <w:szCs w:val="24"/>
        </w:rPr>
        <w:t>data yang di</w:t>
      </w:r>
      <w:r w:rsidR="000F51AB">
        <w:rPr>
          <w:rFonts w:ascii="Times New Roman" w:hAnsi="Times New Roman" w:cs="Times New Roman"/>
          <w:color w:val="000000" w:themeColor="text1"/>
          <w:sz w:val="24"/>
          <w:szCs w:val="24"/>
        </w:rPr>
        <w:t xml:space="preserve">dapatkan dari hasil </w:t>
      </w:r>
      <w:r w:rsidRPr="00616CF4">
        <w:rPr>
          <w:rFonts w:ascii="Times New Roman" w:hAnsi="Times New Roman" w:cs="Times New Roman"/>
          <w:color w:val="000000" w:themeColor="text1"/>
          <w:sz w:val="24"/>
          <w:szCs w:val="24"/>
        </w:rPr>
        <w:t>wawancara dibantu dengan daftar pertanyaan yang telah dipersiapkan berupa lembar kuesioner atau pengamatan langsung pada pekerja bagian pembuatan roti di Pabrik Roti Bakery Langgeng 99 Desa Karangsono, Kecamatan Barat, Kabupaten Magetan mengenai perilak</w:t>
      </w:r>
      <w:r w:rsidR="00F835C6">
        <w:rPr>
          <w:rFonts w:ascii="Times New Roman" w:hAnsi="Times New Roman" w:cs="Times New Roman"/>
          <w:color w:val="000000" w:themeColor="text1"/>
          <w:sz w:val="24"/>
          <w:szCs w:val="24"/>
        </w:rPr>
        <w:t xml:space="preserve">u yang terdiri dari pengetahuan, </w:t>
      </w:r>
      <w:r w:rsidRPr="00616CF4">
        <w:rPr>
          <w:rFonts w:ascii="Times New Roman" w:hAnsi="Times New Roman" w:cs="Times New Roman"/>
          <w:color w:val="000000" w:themeColor="text1"/>
          <w:sz w:val="24"/>
          <w:szCs w:val="24"/>
        </w:rPr>
        <w:t>sikap</w:t>
      </w:r>
      <w:r w:rsidR="00F835C6">
        <w:rPr>
          <w:rFonts w:ascii="Times New Roman" w:hAnsi="Times New Roman" w:cs="Times New Roman"/>
          <w:color w:val="000000" w:themeColor="text1"/>
          <w:sz w:val="24"/>
          <w:szCs w:val="24"/>
        </w:rPr>
        <w:t>, dan tindakan</w:t>
      </w:r>
      <w:r w:rsidRPr="00616CF4">
        <w:rPr>
          <w:rFonts w:ascii="Times New Roman" w:hAnsi="Times New Roman" w:cs="Times New Roman"/>
          <w:color w:val="000000" w:themeColor="text1"/>
          <w:sz w:val="24"/>
          <w:szCs w:val="24"/>
        </w:rPr>
        <w:t xml:space="preserve"> pekerja terhadap pemakaian alat pelindung diri.</w:t>
      </w:r>
    </w:p>
    <w:p w:rsidR="00D6627D" w:rsidRPr="00616CF4" w:rsidRDefault="00D6627D" w:rsidP="00316CD7">
      <w:pPr>
        <w:pStyle w:val="ListParagraph"/>
        <w:numPr>
          <w:ilvl w:val="0"/>
          <w:numId w:val="12"/>
        </w:numPr>
        <w:spacing w:after="0" w:line="360" w:lineRule="auto"/>
        <w:ind w:left="851" w:hanging="284"/>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Data </w:t>
      </w:r>
      <w:r w:rsidR="00316CD7" w:rsidRPr="00616CF4">
        <w:rPr>
          <w:rFonts w:ascii="Times New Roman" w:hAnsi="Times New Roman" w:cs="Times New Roman"/>
          <w:color w:val="000000" w:themeColor="text1"/>
          <w:sz w:val="24"/>
          <w:szCs w:val="24"/>
        </w:rPr>
        <w:t>Sekunder</w:t>
      </w:r>
    </w:p>
    <w:p w:rsidR="009C2AF5" w:rsidRPr="00616CF4" w:rsidRDefault="009C2AF5" w:rsidP="009C2AF5">
      <w:pPr>
        <w:pStyle w:val="ListParagraph"/>
        <w:spacing w:after="0" w:line="360" w:lineRule="auto"/>
        <w:ind w:left="851"/>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Data sekunder </w:t>
      </w:r>
      <w:r w:rsidR="000F51AB">
        <w:rPr>
          <w:rFonts w:ascii="Times New Roman" w:hAnsi="Times New Roman" w:cs="Times New Roman"/>
          <w:color w:val="000000" w:themeColor="text1"/>
          <w:sz w:val="24"/>
          <w:szCs w:val="24"/>
        </w:rPr>
        <w:t>merupakan</w:t>
      </w:r>
      <w:r w:rsidRPr="00616CF4">
        <w:rPr>
          <w:rFonts w:ascii="Times New Roman" w:hAnsi="Times New Roman" w:cs="Times New Roman"/>
          <w:color w:val="000000" w:themeColor="text1"/>
          <w:sz w:val="24"/>
          <w:szCs w:val="24"/>
        </w:rPr>
        <w:t xml:space="preserve"> data pendukung ya</w:t>
      </w:r>
      <w:r w:rsidR="000F51AB">
        <w:rPr>
          <w:rFonts w:ascii="Times New Roman" w:hAnsi="Times New Roman" w:cs="Times New Roman"/>
          <w:color w:val="000000" w:themeColor="text1"/>
          <w:sz w:val="24"/>
          <w:szCs w:val="24"/>
        </w:rPr>
        <w:t xml:space="preserve">ng meliputi data gambaran umum </w:t>
      </w:r>
      <w:r w:rsidRPr="00616CF4">
        <w:rPr>
          <w:rFonts w:ascii="Times New Roman" w:hAnsi="Times New Roman" w:cs="Times New Roman"/>
          <w:color w:val="000000" w:themeColor="text1"/>
          <w:sz w:val="24"/>
          <w:szCs w:val="24"/>
        </w:rPr>
        <w:t>Pabrik Roti Bakery Langgeng 99 Desa Karangsono, Kecamatan Barat, Kabupaten Magetan.</w:t>
      </w:r>
    </w:p>
    <w:p w:rsidR="00316CD7" w:rsidRPr="00616CF4" w:rsidRDefault="00316CD7" w:rsidP="00316CD7">
      <w:pPr>
        <w:pStyle w:val="ListParagraph"/>
        <w:spacing w:after="0" w:line="360" w:lineRule="auto"/>
        <w:ind w:left="851"/>
        <w:jc w:val="both"/>
        <w:rPr>
          <w:rFonts w:ascii="Times New Roman" w:hAnsi="Times New Roman" w:cs="Times New Roman"/>
          <w:color w:val="000000" w:themeColor="text1"/>
          <w:sz w:val="24"/>
          <w:szCs w:val="24"/>
        </w:rPr>
      </w:pPr>
    </w:p>
    <w:p w:rsidR="001E11B4" w:rsidRPr="00616CF4" w:rsidRDefault="001E11B4" w:rsidP="001E11B4">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 xml:space="preserve">Teknik </w:t>
      </w:r>
      <w:r w:rsidR="000A17CD" w:rsidRPr="00616CF4">
        <w:rPr>
          <w:rFonts w:ascii="Times New Roman" w:hAnsi="Times New Roman" w:cs="Times New Roman"/>
          <w:b/>
          <w:color w:val="000000" w:themeColor="text1"/>
          <w:sz w:val="24"/>
          <w:szCs w:val="24"/>
        </w:rPr>
        <w:t>Pengumpulan Data</w:t>
      </w:r>
    </w:p>
    <w:p w:rsidR="00316CD7" w:rsidRPr="00616CF4" w:rsidRDefault="009C2AF5" w:rsidP="00316CD7">
      <w:pPr>
        <w:pStyle w:val="ListParagraph"/>
        <w:spacing w:after="0" w:line="360" w:lineRule="auto"/>
        <w:ind w:left="284"/>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Penelitian data ini dilakukan oleh peneliti sendiri setel</w:t>
      </w:r>
      <w:r w:rsidR="00801107" w:rsidRPr="00616CF4">
        <w:rPr>
          <w:rFonts w:ascii="Times New Roman" w:hAnsi="Times New Roman" w:cs="Times New Roman"/>
          <w:color w:val="000000" w:themeColor="text1"/>
          <w:sz w:val="24"/>
          <w:szCs w:val="24"/>
        </w:rPr>
        <w:t>a</w:t>
      </w:r>
      <w:r w:rsidRPr="00616CF4">
        <w:rPr>
          <w:rFonts w:ascii="Times New Roman" w:hAnsi="Times New Roman" w:cs="Times New Roman"/>
          <w:color w:val="000000" w:themeColor="text1"/>
          <w:sz w:val="24"/>
          <w:szCs w:val="24"/>
        </w:rPr>
        <w:t xml:space="preserve">h mendapatkan rekomendasi dari Ketua Program Studi Sanitasi Kampus Magetan dan ijin pihak Pabrik Roti Bakery Langgeng 99 </w:t>
      </w:r>
      <w:r w:rsidR="003864F7" w:rsidRPr="00616CF4">
        <w:rPr>
          <w:rFonts w:ascii="Times New Roman" w:hAnsi="Times New Roman" w:cs="Times New Roman"/>
          <w:color w:val="000000" w:themeColor="text1"/>
          <w:sz w:val="24"/>
          <w:szCs w:val="24"/>
        </w:rPr>
        <w:t>Desa Karangsono, Kecamatan Barat, Kabupaten Magetan untuk melakukan pengumpulan data yaitu dengan:</w:t>
      </w:r>
    </w:p>
    <w:p w:rsidR="003864F7" w:rsidRPr="00616CF4" w:rsidRDefault="003864F7" w:rsidP="003864F7">
      <w:pPr>
        <w:pStyle w:val="ListParagraph"/>
        <w:numPr>
          <w:ilvl w:val="0"/>
          <w:numId w:val="13"/>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Data Pengetahuan</w:t>
      </w:r>
    </w:p>
    <w:p w:rsidR="008C10B5" w:rsidRDefault="008C10B5" w:rsidP="008C10B5">
      <w:pPr>
        <w:pStyle w:val="ListParagraph"/>
        <w:spacing w:after="0" w:line="360" w:lineRule="auto"/>
        <w:ind w:left="567"/>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Data tentang pengetahuan diperoleh dengan teknik wawancara/tes untuk mengetahui seberapa besar pengetahuan tentang pemakaian alat pelindung diri pada pekerja bagian pembuat roti di Pabrik Roti Bakery Langgeng 99 di Desa Karangsono, Kecamatan Barat, Kabupaten Magetan.</w:t>
      </w:r>
    </w:p>
    <w:p w:rsidR="001F640A" w:rsidRDefault="001F640A" w:rsidP="008C10B5">
      <w:pPr>
        <w:pStyle w:val="ListParagraph"/>
        <w:spacing w:after="0" w:line="360" w:lineRule="auto"/>
        <w:ind w:left="567"/>
        <w:jc w:val="both"/>
        <w:rPr>
          <w:rFonts w:ascii="Times New Roman" w:hAnsi="Times New Roman" w:cs="Times New Roman"/>
          <w:color w:val="000000" w:themeColor="text1"/>
          <w:sz w:val="24"/>
          <w:szCs w:val="24"/>
        </w:rPr>
      </w:pPr>
    </w:p>
    <w:p w:rsidR="001F640A" w:rsidRDefault="001F640A" w:rsidP="008C10B5">
      <w:pPr>
        <w:pStyle w:val="ListParagraph"/>
        <w:spacing w:after="0" w:line="360" w:lineRule="auto"/>
        <w:ind w:left="567"/>
        <w:jc w:val="both"/>
        <w:rPr>
          <w:rFonts w:ascii="Times New Roman" w:hAnsi="Times New Roman" w:cs="Times New Roman"/>
          <w:color w:val="000000" w:themeColor="text1"/>
          <w:sz w:val="24"/>
          <w:szCs w:val="24"/>
        </w:rPr>
      </w:pPr>
    </w:p>
    <w:p w:rsidR="001F640A" w:rsidRPr="00616CF4" w:rsidRDefault="001F640A" w:rsidP="008C10B5">
      <w:pPr>
        <w:pStyle w:val="ListParagraph"/>
        <w:spacing w:after="0" w:line="360" w:lineRule="auto"/>
        <w:ind w:left="567"/>
        <w:jc w:val="both"/>
        <w:rPr>
          <w:rFonts w:ascii="Times New Roman" w:hAnsi="Times New Roman" w:cs="Times New Roman"/>
          <w:color w:val="000000" w:themeColor="text1"/>
          <w:sz w:val="24"/>
          <w:szCs w:val="24"/>
        </w:rPr>
      </w:pPr>
    </w:p>
    <w:p w:rsidR="003864F7" w:rsidRPr="00616CF4" w:rsidRDefault="003864F7" w:rsidP="003864F7">
      <w:pPr>
        <w:pStyle w:val="ListParagraph"/>
        <w:numPr>
          <w:ilvl w:val="0"/>
          <w:numId w:val="13"/>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Data Sikap</w:t>
      </w:r>
    </w:p>
    <w:p w:rsidR="008C10B5" w:rsidRPr="00616CF4" w:rsidRDefault="008C10B5" w:rsidP="008C10B5">
      <w:pPr>
        <w:pStyle w:val="ListParagraph"/>
        <w:spacing w:after="0" w:line="360" w:lineRule="auto"/>
        <w:ind w:left="567"/>
        <w:jc w:val="both"/>
        <w:rPr>
          <w:rFonts w:ascii="Times New Roman" w:hAnsi="Times New Roman" w:cs="Times New Roman"/>
          <w:color w:val="000000" w:themeColor="text1"/>
          <w:sz w:val="24"/>
          <w:szCs w:val="24"/>
        </w:rPr>
      </w:pPr>
      <w:r w:rsidRPr="00616CF4">
        <w:rPr>
          <w:rFonts w:ascii="Times New Roman" w:hAnsi="Times New Roman" w:cs="Times New Roman"/>
          <w:color w:val="000000" w:themeColor="text1"/>
          <w:sz w:val="24"/>
          <w:szCs w:val="24"/>
        </w:rPr>
        <w:t xml:space="preserve">Data tentang sikap diperoleh menggunakan pengukuran skala sikap (skala guttman). Skala pengukuran dengan tipe ini hanya ada dua </w:t>
      </w:r>
      <w:r w:rsidR="005110C1">
        <w:rPr>
          <w:rFonts w:ascii="Times New Roman" w:hAnsi="Times New Roman" w:cs="Times New Roman"/>
          <w:color w:val="000000" w:themeColor="text1"/>
          <w:sz w:val="24"/>
          <w:szCs w:val="24"/>
        </w:rPr>
        <w:t>opsi respon</w:t>
      </w:r>
      <w:r w:rsidRPr="00616CF4">
        <w:rPr>
          <w:rFonts w:ascii="Times New Roman" w:hAnsi="Times New Roman" w:cs="Times New Roman"/>
          <w:color w:val="000000" w:themeColor="text1"/>
          <w:sz w:val="24"/>
          <w:szCs w:val="24"/>
        </w:rPr>
        <w:t xml:space="preserve"> yaitu setuju dan tidak setuju. </w:t>
      </w:r>
    </w:p>
    <w:p w:rsidR="00F835C6" w:rsidRDefault="00F835C6" w:rsidP="003864F7">
      <w:pPr>
        <w:pStyle w:val="ListParagraph"/>
        <w:numPr>
          <w:ilvl w:val="0"/>
          <w:numId w:val="13"/>
        </w:numPr>
        <w:spacing w:after="0" w:line="360" w:lineRule="auto"/>
        <w:ind w:left="56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Data Tindakan</w:t>
      </w:r>
    </w:p>
    <w:p w:rsidR="00F835C6" w:rsidRPr="00BF6846" w:rsidRDefault="009D0120" w:rsidP="00F835C6">
      <w:pPr>
        <w:pStyle w:val="ListParagraph"/>
        <w:spacing w:after="0" w:line="360" w:lineRule="auto"/>
        <w:ind w:left="567"/>
        <w:jc w:val="both"/>
        <w:rPr>
          <w:rFonts w:ascii="Times New Roman" w:hAnsi="Times New Roman" w:cs="Times New Roman"/>
          <w:color w:val="000000" w:themeColor="text1"/>
          <w:sz w:val="24"/>
          <w:szCs w:val="24"/>
        </w:rPr>
      </w:pPr>
      <w:r w:rsidRPr="00BF6846">
        <w:rPr>
          <w:rFonts w:ascii="Times New Roman" w:hAnsi="Times New Roman" w:cs="Times New Roman"/>
          <w:color w:val="000000" w:themeColor="text1"/>
          <w:sz w:val="24"/>
          <w:szCs w:val="24"/>
        </w:rPr>
        <w:t xml:space="preserve">Data tentang tindakan diperoleh </w:t>
      </w:r>
      <w:r w:rsidR="00BF6846">
        <w:rPr>
          <w:rFonts w:ascii="Times New Roman" w:hAnsi="Times New Roman" w:cs="Times New Roman"/>
          <w:color w:val="000000" w:themeColor="text1"/>
          <w:sz w:val="24"/>
          <w:szCs w:val="24"/>
        </w:rPr>
        <w:t xml:space="preserve">dengan metode secara langsung yaitu </w:t>
      </w:r>
      <w:r w:rsidRPr="00BF6846">
        <w:rPr>
          <w:rFonts w:ascii="Times New Roman" w:hAnsi="Times New Roman" w:cs="Times New Roman"/>
          <w:color w:val="000000" w:themeColor="text1"/>
          <w:sz w:val="24"/>
          <w:szCs w:val="24"/>
        </w:rPr>
        <w:t xml:space="preserve"> </w:t>
      </w:r>
      <w:r w:rsidR="00BF6846">
        <w:rPr>
          <w:rFonts w:ascii="Times New Roman" w:hAnsi="Times New Roman" w:cs="Times New Roman"/>
          <w:color w:val="000000" w:themeColor="text1"/>
          <w:sz w:val="24"/>
          <w:szCs w:val="24"/>
        </w:rPr>
        <w:t xml:space="preserve">menggunakan </w:t>
      </w:r>
      <w:r w:rsidR="00BF6846" w:rsidRPr="00BF6846">
        <w:rPr>
          <w:rFonts w:ascii="Times New Roman" w:hAnsi="Times New Roman" w:cs="Times New Roman"/>
          <w:color w:val="000000" w:themeColor="text1"/>
          <w:sz w:val="24"/>
          <w:szCs w:val="24"/>
        </w:rPr>
        <w:t>lembar observasi</w:t>
      </w:r>
      <w:r w:rsidR="00BF6846">
        <w:rPr>
          <w:rFonts w:ascii="Times New Roman" w:hAnsi="Times New Roman" w:cs="Times New Roman"/>
          <w:color w:val="000000" w:themeColor="text1"/>
          <w:sz w:val="24"/>
          <w:szCs w:val="24"/>
        </w:rPr>
        <w:t xml:space="preserve"> atau melakukan pengamatan terhadap perilaku responden.</w:t>
      </w:r>
    </w:p>
    <w:p w:rsidR="003864F7" w:rsidRPr="00616CF4" w:rsidRDefault="003864F7" w:rsidP="003864F7">
      <w:pPr>
        <w:pStyle w:val="ListParagraph"/>
        <w:numPr>
          <w:ilvl w:val="0"/>
          <w:numId w:val="13"/>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Dokumentasi</w:t>
      </w:r>
    </w:p>
    <w:p w:rsidR="009D0120" w:rsidRDefault="00616CF4" w:rsidP="009D0120">
      <w:pPr>
        <w:pStyle w:val="ListParagraph"/>
        <w:spacing w:after="0" w:line="360" w:lineRule="auto"/>
        <w:ind w:left="567"/>
        <w:jc w:val="both"/>
        <w:rPr>
          <w:rFonts w:ascii="Times New Roman" w:hAnsi="Times New Roman" w:cs="Times New Roman"/>
          <w:b/>
          <w:color w:val="000000" w:themeColor="text1"/>
          <w:sz w:val="24"/>
          <w:szCs w:val="24"/>
        </w:rPr>
      </w:pPr>
      <w:r w:rsidRPr="00616CF4">
        <w:rPr>
          <w:rFonts w:ascii="Times New Roman" w:hAnsi="Times New Roman" w:cs="Times New Roman"/>
          <w:color w:val="000000" w:themeColor="text1"/>
          <w:sz w:val="24"/>
          <w:szCs w:val="24"/>
        </w:rPr>
        <w:t>Dokumentasi</w:t>
      </w:r>
      <w:r>
        <w:rPr>
          <w:rFonts w:ascii="Times New Roman" w:hAnsi="Times New Roman" w:cs="Times New Roman"/>
          <w:color w:val="000000" w:themeColor="text1"/>
          <w:sz w:val="24"/>
          <w:szCs w:val="24"/>
        </w:rPr>
        <w:t xml:space="preserve"> adalah </w:t>
      </w:r>
      <w:r w:rsidR="005110C1">
        <w:rPr>
          <w:rFonts w:ascii="Times New Roman" w:hAnsi="Times New Roman" w:cs="Times New Roman"/>
          <w:color w:val="000000" w:themeColor="text1"/>
          <w:sz w:val="24"/>
          <w:szCs w:val="24"/>
        </w:rPr>
        <w:t xml:space="preserve">penyediaan atau kumpulan bukti atau informasi seperti kutipan surat kabar dan foto sebagai dokumentasi. Alat yang digunakan adalah kamera dan alat penyimpan </w:t>
      </w:r>
      <w:r w:rsidR="00E15A6D" w:rsidRPr="00E15A6D">
        <w:rPr>
          <w:rFonts w:ascii="Times New Roman" w:hAnsi="Times New Roman" w:cs="Times New Roman"/>
          <w:color w:val="000000" w:themeColor="text1"/>
          <w:sz w:val="24"/>
          <w:szCs w:val="24"/>
        </w:rPr>
        <w:t>data elektronik (</w:t>
      </w:r>
      <w:r w:rsidR="00E15A6D" w:rsidRPr="006A4747">
        <w:rPr>
          <w:rFonts w:ascii="Times New Roman" w:hAnsi="Times New Roman" w:cs="Times New Roman"/>
          <w:i/>
          <w:color w:val="000000" w:themeColor="text1"/>
          <w:sz w:val="24"/>
          <w:szCs w:val="24"/>
        </w:rPr>
        <w:t>flashdisk</w:t>
      </w:r>
      <w:r w:rsidR="00E15A6D" w:rsidRPr="00E15A6D">
        <w:rPr>
          <w:rFonts w:ascii="Times New Roman" w:hAnsi="Times New Roman" w:cs="Times New Roman"/>
          <w:color w:val="000000" w:themeColor="text1"/>
          <w:sz w:val="24"/>
          <w:szCs w:val="24"/>
        </w:rPr>
        <w:t xml:space="preserve">). Dokumentasi digunakan untuk </w:t>
      </w:r>
      <w:r w:rsidR="005110C1">
        <w:rPr>
          <w:rFonts w:ascii="Times New Roman" w:hAnsi="Times New Roman" w:cs="Times New Roman"/>
          <w:color w:val="000000" w:themeColor="text1"/>
          <w:sz w:val="24"/>
          <w:szCs w:val="24"/>
        </w:rPr>
        <w:t>mengambil data berupa gambar penelitian</w:t>
      </w:r>
      <w:r w:rsidR="00E15A6D" w:rsidRPr="00E15A6D">
        <w:rPr>
          <w:rFonts w:ascii="Times New Roman" w:hAnsi="Times New Roman" w:cs="Times New Roman"/>
          <w:color w:val="000000" w:themeColor="text1"/>
          <w:sz w:val="24"/>
          <w:szCs w:val="24"/>
        </w:rPr>
        <w:t>.</w:t>
      </w:r>
    </w:p>
    <w:p w:rsidR="009D0120" w:rsidRPr="009D0120" w:rsidRDefault="009D0120" w:rsidP="009D0120">
      <w:pPr>
        <w:pStyle w:val="ListParagraph"/>
        <w:spacing w:after="0" w:line="360" w:lineRule="auto"/>
        <w:ind w:left="567"/>
        <w:jc w:val="both"/>
        <w:rPr>
          <w:rFonts w:ascii="Times New Roman" w:hAnsi="Times New Roman" w:cs="Times New Roman"/>
          <w:color w:val="000000" w:themeColor="text1"/>
          <w:sz w:val="24"/>
          <w:szCs w:val="24"/>
        </w:rPr>
      </w:pPr>
    </w:p>
    <w:p w:rsidR="001E11B4" w:rsidRPr="00616CF4" w:rsidRDefault="001E11B4" w:rsidP="001E11B4">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 xml:space="preserve">Metode </w:t>
      </w:r>
      <w:r w:rsidR="000A17CD" w:rsidRPr="00616CF4">
        <w:rPr>
          <w:rFonts w:ascii="Times New Roman" w:hAnsi="Times New Roman" w:cs="Times New Roman"/>
          <w:b/>
          <w:color w:val="000000" w:themeColor="text1"/>
          <w:sz w:val="24"/>
          <w:szCs w:val="24"/>
        </w:rPr>
        <w:t>Analisis Data</w:t>
      </w:r>
    </w:p>
    <w:p w:rsidR="00786D0C" w:rsidRDefault="00786D0C" w:rsidP="00786D0C">
      <w:pPr>
        <w:pStyle w:val="ListParagraph"/>
        <w:numPr>
          <w:ilvl w:val="0"/>
          <w:numId w:val="2"/>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Pengolahan Data</w:t>
      </w:r>
    </w:p>
    <w:p w:rsidR="00AF7235" w:rsidRPr="00AF7235" w:rsidRDefault="00AF7235" w:rsidP="00AF7235">
      <w:pPr>
        <w:pStyle w:val="ListParagraph"/>
        <w:numPr>
          <w:ilvl w:val="0"/>
          <w:numId w:val="14"/>
        </w:numPr>
        <w:spacing w:after="0" w:line="360" w:lineRule="auto"/>
        <w:ind w:left="851" w:hanging="284"/>
        <w:jc w:val="both"/>
        <w:rPr>
          <w:rFonts w:ascii="Times New Roman" w:hAnsi="Times New Roman" w:cs="Times New Roman"/>
          <w:i/>
          <w:color w:val="000000" w:themeColor="text1"/>
          <w:sz w:val="24"/>
          <w:szCs w:val="24"/>
        </w:rPr>
      </w:pPr>
      <w:r w:rsidRPr="00AF7235">
        <w:rPr>
          <w:rFonts w:ascii="Times New Roman" w:hAnsi="Times New Roman" w:cs="Times New Roman"/>
          <w:i/>
          <w:color w:val="000000" w:themeColor="text1"/>
          <w:sz w:val="24"/>
          <w:szCs w:val="24"/>
        </w:rPr>
        <w:t>Editing</w:t>
      </w:r>
    </w:p>
    <w:p w:rsidR="00AF7235" w:rsidRPr="00AF7235" w:rsidRDefault="006A4747" w:rsidP="006A4747">
      <w:pPr>
        <w:pStyle w:val="ListParagraph"/>
        <w:spacing w:after="0" w:line="360" w:lineRule="auto"/>
        <w:ind w:left="851"/>
        <w:jc w:val="both"/>
        <w:rPr>
          <w:rFonts w:ascii="Times New Roman" w:hAnsi="Times New Roman" w:cs="Times New Roman"/>
          <w:color w:val="000000" w:themeColor="text1"/>
          <w:sz w:val="24"/>
          <w:szCs w:val="24"/>
        </w:rPr>
      </w:pPr>
      <w:r w:rsidRPr="006A4747">
        <w:rPr>
          <w:rFonts w:ascii="Times New Roman" w:hAnsi="Times New Roman" w:cs="Times New Roman"/>
          <w:i/>
          <w:color w:val="000000" w:themeColor="text1"/>
          <w:sz w:val="24"/>
          <w:szCs w:val="24"/>
        </w:rPr>
        <w:t>Editing</w:t>
      </w:r>
      <w:r w:rsidRPr="006A4747">
        <w:rPr>
          <w:rFonts w:ascii="Times New Roman" w:hAnsi="Times New Roman" w:cs="Times New Roman"/>
          <w:color w:val="000000" w:themeColor="text1"/>
          <w:sz w:val="24"/>
          <w:szCs w:val="24"/>
        </w:rPr>
        <w:t xml:space="preserve"> atau pemeriksaan </w:t>
      </w:r>
      <w:r w:rsidR="003B6209">
        <w:rPr>
          <w:rFonts w:ascii="Times New Roman" w:hAnsi="Times New Roman" w:cs="Times New Roman"/>
          <w:color w:val="000000" w:themeColor="text1"/>
          <w:sz w:val="24"/>
          <w:szCs w:val="24"/>
        </w:rPr>
        <w:t>yaitu</w:t>
      </w:r>
      <w:r>
        <w:rPr>
          <w:rFonts w:ascii="Times New Roman" w:hAnsi="Times New Roman" w:cs="Times New Roman"/>
          <w:color w:val="000000" w:themeColor="text1"/>
          <w:sz w:val="24"/>
          <w:szCs w:val="24"/>
        </w:rPr>
        <w:t xml:space="preserve"> </w:t>
      </w:r>
      <w:r w:rsidR="005110C1">
        <w:rPr>
          <w:rFonts w:ascii="Times New Roman" w:hAnsi="Times New Roman" w:cs="Times New Roman"/>
          <w:color w:val="000000" w:themeColor="text1"/>
          <w:sz w:val="24"/>
          <w:szCs w:val="24"/>
        </w:rPr>
        <w:t xml:space="preserve">konfirmasi atau pemeriksaan data yang dikumpulkan, </w:t>
      </w:r>
      <w:r w:rsidR="00DC3868">
        <w:rPr>
          <w:rFonts w:ascii="Times New Roman" w:hAnsi="Times New Roman" w:cs="Times New Roman"/>
          <w:color w:val="000000" w:themeColor="text1"/>
          <w:sz w:val="24"/>
          <w:szCs w:val="24"/>
        </w:rPr>
        <w:t>di</w:t>
      </w:r>
      <w:r w:rsidR="005110C1">
        <w:rPr>
          <w:rFonts w:ascii="Times New Roman" w:hAnsi="Times New Roman" w:cs="Times New Roman"/>
          <w:color w:val="000000" w:themeColor="text1"/>
          <w:sz w:val="24"/>
          <w:szCs w:val="24"/>
        </w:rPr>
        <w:t>deteksi, penilaian kelayakan</w:t>
      </w:r>
      <w:r w:rsidR="00DC3868">
        <w:rPr>
          <w:rFonts w:ascii="Times New Roman" w:hAnsi="Times New Roman" w:cs="Times New Roman"/>
          <w:color w:val="000000" w:themeColor="text1"/>
          <w:sz w:val="24"/>
          <w:szCs w:val="24"/>
        </w:rPr>
        <w:t>,</w:t>
      </w:r>
      <w:r w:rsidR="005110C1">
        <w:rPr>
          <w:rFonts w:ascii="Times New Roman" w:hAnsi="Times New Roman" w:cs="Times New Roman"/>
          <w:color w:val="000000" w:themeColor="text1"/>
          <w:sz w:val="24"/>
          <w:szCs w:val="24"/>
        </w:rPr>
        <w:t xml:space="preserve"> dan kesesuaian data yang dikumpulkan d</w:t>
      </w:r>
      <w:r w:rsidR="00DC3868">
        <w:rPr>
          <w:rFonts w:ascii="Times New Roman" w:hAnsi="Times New Roman" w:cs="Times New Roman"/>
          <w:color w:val="000000" w:themeColor="text1"/>
          <w:sz w:val="24"/>
          <w:szCs w:val="24"/>
        </w:rPr>
        <w:t xml:space="preserve">alam pemrosesan lebih lanjut. </w:t>
      </w:r>
      <w:r w:rsidR="00715286">
        <w:rPr>
          <w:rFonts w:ascii="Times New Roman" w:hAnsi="Times New Roman" w:cs="Times New Roman"/>
          <w:color w:val="000000" w:themeColor="text1"/>
          <w:sz w:val="24"/>
          <w:szCs w:val="24"/>
        </w:rPr>
        <w:t xml:space="preserve">Kegiatan yang dilakukan yaitu menjumlahkan, melakukan koreksi apakah jawaban sesuai dengan pertanyaaan dan apakah semua pertanyaan sudah diisi. </w:t>
      </w:r>
      <w:r w:rsidR="00122FBC">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social.","author":[{"dropping-particle":"","family":"Oliver","given":"J.","non-dropping-particle":"","parse-names":false,"suffix":""}],"container-title":"Desain Penelitian","id":"ITEM-1","issue":"6","issued":{"date-parts":[["2019"]]},"page":"1-476","title":"Metodologi penelitian","type":"article-journal","volume":"1"},"uris":["http://www.mendeley.com/documents/?uuid=4d111c12-8227-4218-affd-9faa27d41c1c"]}],"mendeley":{"formattedCitation":"(Oliver, 2019)","plainTextFormattedCitation":"(Oliver, 2019)","previouslyFormattedCitation":"(Oliver, 2019)"},"properties":{"noteIndex":0},"schema":"https://github.com/citation-style-language/schema/raw/master/csl-citation.json"}</w:instrText>
      </w:r>
      <w:r w:rsidR="00122FBC">
        <w:rPr>
          <w:rFonts w:ascii="Times New Roman" w:hAnsi="Times New Roman" w:cs="Times New Roman"/>
          <w:color w:val="000000" w:themeColor="text1"/>
          <w:sz w:val="24"/>
          <w:szCs w:val="24"/>
        </w:rPr>
        <w:fldChar w:fldCharType="separate"/>
      </w:r>
      <w:r w:rsidRPr="006A4747">
        <w:rPr>
          <w:rFonts w:ascii="Times New Roman" w:hAnsi="Times New Roman" w:cs="Times New Roman"/>
          <w:noProof/>
          <w:color w:val="000000" w:themeColor="text1"/>
          <w:sz w:val="24"/>
          <w:szCs w:val="24"/>
        </w:rPr>
        <w:t>(Oliver, 2019)</w:t>
      </w:r>
      <w:r w:rsidR="00122FBC">
        <w:rPr>
          <w:rFonts w:ascii="Times New Roman" w:hAnsi="Times New Roman" w:cs="Times New Roman"/>
          <w:color w:val="000000" w:themeColor="text1"/>
          <w:sz w:val="24"/>
          <w:szCs w:val="24"/>
        </w:rPr>
        <w:fldChar w:fldCharType="end"/>
      </w:r>
    </w:p>
    <w:p w:rsidR="006410B9" w:rsidRDefault="00AF7235" w:rsidP="006410B9">
      <w:pPr>
        <w:pStyle w:val="ListParagraph"/>
        <w:numPr>
          <w:ilvl w:val="0"/>
          <w:numId w:val="14"/>
        </w:numPr>
        <w:spacing w:after="0" w:line="360" w:lineRule="auto"/>
        <w:ind w:left="851" w:hanging="284"/>
        <w:jc w:val="both"/>
        <w:rPr>
          <w:rFonts w:ascii="Times New Roman" w:hAnsi="Times New Roman" w:cs="Times New Roman"/>
          <w:i/>
          <w:color w:val="000000" w:themeColor="text1"/>
          <w:sz w:val="24"/>
          <w:szCs w:val="24"/>
        </w:rPr>
      </w:pPr>
      <w:r w:rsidRPr="00AF7235">
        <w:rPr>
          <w:rFonts w:ascii="Times New Roman" w:hAnsi="Times New Roman" w:cs="Times New Roman"/>
          <w:i/>
          <w:color w:val="000000" w:themeColor="text1"/>
          <w:sz w:val="24"/>
          <w:szCs w:val="24"/>
        </w:rPr>
        <w:t>Coding</w:t>
      </w:r>
    </w:p>
    <w:p w:rsidR="001F640A" w:rsidRPr="006410B9" w:rsidRDefault="006410B9" w:rsidP="006A4747">
      <w:pPr>
        <w:pStyle w:val="ListParagraph"/>
        <w:spacing w:after="0" w:line="360" w:lineRule="auto"/>
        <w:ind w:left="851"/>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Untuk memudahkan pengolahan </w:t>
      </w:r>
      <w:r w:rsidR="00702AED" w:rsidRPr="006410B9">
        <w:rPr>
          <w:rFonts w:ascii="Times New Roman" w:hAnsi="Times New Roman" w:cs="Times New Roman"/>
          <w:color w:val="000000" w:themeColor="text1"/>
          <w:sz w:val="24"/>
          <w:szCs w:val="24"/>
        </w:rPr>
        <w:t xml:space="preserve">data </w:t>
      </w:r>
      <w:r>
        <w:rPr>
          <w:rFonts w:ascii="Times New Roman" w:hAnsi="Times New Roman" w:cs="Times New Roman"/>
          <w:color w:val="000000" w:themeColor="text1"/>
          <w:sz w:val="24"/>
          <w:szCs w:val="24"/>
        </w:rPr>
        <w:t>menggunakan bantuan k</w:t>
      </w:r>
      <w:r w:rsidR="00702AED" w:rsidRPr="006410B9">
        <w:rPr>
          <w:rFonts w:ascii="Times New Roman" w:hAnsi="Times New Roman" w:cs="Times New Roman"/>
          <w:color w:val="000000" w:themeColor="text1"/>
          <w:sz w:val="24"/>
          <w:szCs w:val="24"/>
        </w:rPr>
        <w:t>omputer agar dapat memberikan informasi yang jelas data perlu diberi kode.</w:t>
      </w:r>
    </w:p>
    <w:p w:rsidR="00BC404E" w:rsidRDefault="00AF7235" w:rsidP="006A4747">
      <w:pPr>
        <w:pStyle w:val="ListParagraph"/>
        <w:numPr>
          <w:ilvl w:val="0"/>
          <w:numId w:val="14"/>
        </w:numPr>
        <w:spacing w:after="0" w:line="360" w:lineRule="auto"/>
        <w:ind w:left="851" w:hanging="284"/>
        <w:jc w:val="both"/>
        <w:rPr>
          <w:rFonts w:ascii="Times New Roman" w:hAnsi="Times New Roman" w:cs="Times New Roman"/>
          <w:i/>
          <w:color w:val="000000" w:themeColor="text1"/>
          <w:sz w:val="24"/>
          <w:szCs w:val="24"/>
        </w:rPr>
      </w:pPr>
      <w:r w:rsidRPr="00AF7235">
        <w:rPr>
          <w:rFonts w:ascii="Times New Roman" w:hAnsi="Times New Roman" w:cs="Times New Roman"/>
          <w:i/>
          <w:color w:val="000000" w:themeColor="text1"/>
          <w:sz w:val="24"/>
          <w:szCs w:val="24"/>
        </w:rPr>
        <w:t xml:space="preserve">Tabulating </w:t>
      </w:r>
    </w:p>
    <w:p w:rsidR="006A4747" w:rsidRPr="00BC404E" w:rsidRDefault="00BC404E" w:rsidP="00BC404E">
      <w:pPr>
        <w:pStyle w:val="ListParagraph"/>
        <w:spacing w:after="0" w:line="360" w:lineRule="auto"/>
        <w:ind w:left="851"/>
        <w:jc w:val="both"/>
        <w:rPr>
          <w:rFonts w:ascii="Times New Roman" w:hAnsi="Times New Roman" w:cs="Times New Roman"/>
          <w:i/>
          <w:color w:val="000000" w:themeColor="text1"/>
          <w:sz w:val="24"/>
          <w:szCs w:val="24"/>
        </w:rPr>
      </w:pPr>
      <w:r w:rsidRPr="00BC404E">
        <w:rPr>
          <w:rFonts w:ascii="Times New Roman" w:hAnsi="Times New Roman" w:cs="Times New Roman"/>
          <w:i/>
          <w:color w:val="000000" w:themeColor="text1"/>
          <w:sz w:val="24"/>
          <w:szCs w:val="24"/>
        </w:rPr>
        <w:t>Tabulating</w:t>
      </w:r>
      <w:r>
        <w:rPr>
          <w:rFonts w:ascii="Times New Roman" w:hAnsi="Times New Roman" w:cs="Times New Roman"/>
          <w:color w:val="000000" w:themeColor="text1"/>
          <w:sz w:val="24"/>
          <w:szCs w:val="24"/>
        </w:rPr>
        <w:t xml:space="preserve"> atau proses pembeberan merupakan </w:t>
      </w:r>
      <w:r w:rsidR="00DC3868">
        <w:rPr>
          <w:rFonts w:ascii="Times New Roman" w:hAnsi="Times New Roman" w:cs="Times New Roman"/>
          <w:color w:val="000000" w:themeColor="text1"/>
          <w:sz w:val="24"/>
          <w:szCs w:val="24"/>
        </w:rPr>
        <w:t xml:space="preserve">proses selanjutnya sesudah pengujian dan pengkodean. Pada fase ini data dikumpulkan dalam bentuk tabel distribusi persentase untuk memudahkan analisis data untuk keperluan studi. </w:t>
      </w:r>
      <w:r w:rsidR="00122FBC" w:rsidRPr="00BC404E">
        <w:rPr>
          <w:rFonts w:ascii="Times New Roman" w:hAnsi="Times New Roman" w:cs="Times New Roman"/>
          <w:color w:val="000000" w:themeColor="text1"/>
          <w:sz w:val="24"/>
          <w:szCs w:val="24"/>
        </w:rPr>
        <w:fldChar w:fldCharType="begin" w:fldLock="1"/>
      </w:r>
      <w:r w:rsidR="006A4747" w:rsidRPr="00BC404E">
        <w:rPr>
          <w:rFonts w:ascii="Times New Roman" w:hAnsi="Times New Roman" w:cs="Times New Roman"/>
          <w:color w:val="000000" w:themeColor="text1"/>
          <w:sz w:val="24"/>
          <w:szCs w:val="24"/>
        </w:rPr>
        <w:instrText>ADDIN CSL_CITATION {"citationItems":[{"id":"ITEM-1","itemData":{"ISBN":"9788578110796","ISSN":"1098-6596","PMID":"25246403","abstract":"El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social.","author":[{"dropping-particle":"","family":"Oliver","given":"J.","non-dropping-particle":"","parse-names":false,"suffix":""}],"container-title":"Desain Penelitian","id":"ITEM-1","issue":"6","issued":{"date-parts":[["2019"]]},"page":"1-476","title":"Metodologi penelitian","type":"article-journal","volume":"1"},"uris":["http://www.mendeley.com/documents/?uuid=4d111c12-8227-4218-affd-9faa27d41c1c"]}],"mendeley":{"formattedCitation":"(Oliver, 2019)","plainTextFormattedCitation":"(Oliver, 2019)"},"properties":{"noteIndex":0},"schema":"https://github.com/citation-style-language/schema/raw/master/csl-citation.json"}</w:instrText>
      </w:r>
      <w:r w:rsidR="00122FBC" w:rsidRPr="00BC404E">
        <w:rPr>
          <w:rFonts w:ascii="Times New Roman" w:hAnsi="Times New Roman" w:cs="Times New Roman"/>
          <w:color w:val="000000" w:themeColor="text1"/>
          <w:sz w:val="24"/>
          <w:szCs w:val="24"/>
        </w:rPr>
        <w:fldChar w:fldCharType="separate"/>
      </w:r>
      <w:r w:rsidR="006A4747" w:rsidRPr="00BC404E">
        <w:rPr>
          <w:rFonts w:ascii="Times New Roman" w:hAnsi="Times New Roman" w:cs="Times New Roman"/>
          <w:noProof/>
          <w:color w:val="000000" w:themeColor="text1"/>
          <w:sz w:val="24"/>
          <w:szCs w:val="24"/>
        </w:rPr>
        <w:t>(Oliver, 2019)</w:t>
      </w:r>
      <w:r w:rsidR="00122FBC" w:rsidRPr="00BC404E">
        <w:rPr>
          <w:rFonts w:ascii="Times New Roman" w:hAnsi="Times New Roman" w:cs="Times New Roman"/>
          <w:color w:val="000000" w:themeColor="text1"/>
          <w:sz w:val="24"/>
          <w:szCs w:val="24"/>
        </w:rPr>
        <w:fldChar w:fldCharType="end"/>
      </w:r>
    </w:p>
    <w:p w:rsidR="00DC3868" w:rsidRDefault="00DC386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775A33" w:rsidRPr="00775A33" w:rsidRDefault="00786D0C" w:rsidP="00775A33">
      <w:pPr>
        <w:pStyle w:val="ListParagraph"/>
        <w:numPr>
          <w:ilvl w:val="0"/>
          <w:numId w:val="2"/>
        </w:numPr>
        <w:spacing w:after="0" w:line="360" w:lineRule="auto"/>
        <w:ind w:left="567" w:hanging="283"/>
        <w:jc w:val="both"/>
        <w:rPr>
          <w:rFonts w:ascii="Times New Roman" w:hAnsi="Times New Roman" w:cs="Times New Roman"/>
          <w:b/>
          <w:color w:val="000000" w:themeColor="text1"/>
          <w:sz w:val="24"/>
          <w:szCs w:val="24"/>
        </w:rPr>
      </w:pPr>
      <w:r w:rsidRPr="00616CF4">
        <w:rPr>
          <w:rFonts w:ascii="Times New Roman" w:hAnsi="Times New Roman" w:cs="Times New Roman"/>
          <w:b/>
          <w:color w:val="000000" w:themeColor="text1"/>
          <w:sz w:val="24"/>
          <w:szCs w:val="24"/>
        </w:rPr>
        <w:t>Analisis Data</w:t>
      </w:r>
    </w:p>
    <w:p w:rsidR="00775A33" w:rsidRPr="00775A33" w:rsidRDefault="00775A33" w:rsidP="00775A33">
      <w:pPr>
        <w:pStyle w:val="ListParagraph"/>
        <w:spacing w:after="0" w:line="360" w:lineRule="auto"/>
        <w:ind w:left="567"/>
        <w:jc w:val="both"/>
        <w:rPr>
          <w:rFonts w:ascii="Times New Roman" w:hAnsi="Times New Roman" w:cs="Times New Roman"/>
          <w:color w:val="000000" w:themeColor="text1"/>
          <w:sz w:val="24"/>
          <w:szCs w:val="24"/>
        </w:rPr>
      </w:pPr>
      <w:r w:rsidRPr="00BC404E">
        <w:rPr>
          <w:rFonts w:ascii="Times New Roman" w:hAnsi="Times New Roman" w:cs="Times New Roman"/>
          <w:color w:val="000000" w:themeColor="text1"/>
          <w:sz w:val="24"/>
          <w:szCs w:val="24"/>
        </w:rPr>
        <w:t xml:space="preserve">Analisis data </w:t>
      </w:r>
      <w:r w:rsidR="00876F93">
        <w:rPr>
          <w:rFonts w:ascii="Times New Roman" w:hAnsi="Times New Roman" w:cs="Times New Roman"/>
          <w:color w:val="000000" w:themeColor="text1"/>
          <w:sz w:val="24"/>
          <w:szCs w:val="24"/>
        </w:rPr>
        <w:t>deskriptif yaitu data</w:t>
      </w:r>
      <w:r w:rsidRPr="00BC404E">
        <w:rPr>
          <w:rFonts w:ascii="Times New Roman" w:hAnsi="Times New Roman" w:cs="Times New Roman"/>
          <w:color w:val="000000" w:themeColor="text1"/>
          <w:sz w:val="24"/>
          <w:szCs w:val="24"/>
        </w:rPr>
        <w:t xml:space="preserve"> </w:t>
      </w:r>
      <w:r w:rsidR="00DC3868">
        <w:rPr>
          <w:rFonts w:ascii="Times New Roman" w:hAnsi="Times New Roman" w:cs="Times New Roman"/>
          <w:color w:val="000000" w:themeColor="text1"/>
          <w:sz w:val="24"/>
          <w:szCs w:val="24"/>
        </w:rPr>
        <w:t>dalam bentuk tabel distribusi frekuensi tersebut kemudian dianalisi</w:t>
      </w:r>
      <w:r w:rsidR="00CA6B38">
        <w:rPr>
          <w:rFonts w:ascii="Times New Roman" w:hAnsi="Times New Roman" w:cs="Times New Roman"/>
          <w:color w:val="000000" w:themeColor="text1"/>
          <w:sz w:val="24"/>
          <w:szCs w:val="24"/>
        </w:rPr>
        <w:t>s</w:t>
      </w:r>
      <w:r w:rsidR="00DC3868">
        <w:rPr>
          <w:rFonts w:ascii="Times New Roman" w:hAnsi="Times New Roman" w:cs="Times New Roman"/>
          <w:color w:val="000000" w:themeColor="text1"/>
          <w:sz w:val="24"/>
          <w:szCs w:val="24"/>
        </w:rPr>
        <w:t xml:space="preserve"> secara deskriptif dengan menyajikan penjelasan yang representatif menggunakan data yang telah diolah untuk memudahkan pemahaman terhadap keadaan yang sebenarnya.</w:t>
      </w:r>
    </w:p>
    <w:p w:rsidR="00380B6B" w:rsidRDefault="00775A33" w:rsidP="00380B6B">
      <w:pPr>
        <w:pStyle w:val="ListParagraph"/>
        <w:numPr>
          <w:ilvl w:val="0"/>
          <w:numId w:val="2"/>
        </w:numPr>
        <w:spacing w:after="0" w:line="360" w:lineRule="auto"/>
        <w:ind w:left="56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Metode </w:t>
      </w:r>
      <w:r w:rsidR="00224E7E">
        <w:rPr>
          <w:rFonts w:ascii="Times New Roman" w:hAnsi="Times New Roman" w:cs="Times New Roman"/>
          <w:b/>
          <w:color w:val="000000" w:themeColor="text1"/>
          <w:sz w:val="24"/>
          <w:szCs w:val="24"/>
        </w:rPr>
        <w:t>Penilaian Kuesioner</w:t>
      </w:r>
    </w:p>
    <w:p w:rsidR="00380B6B" w:rsidRPr="00380B6B" w:rsidRDefault="00380B6B" w:rsidP="00380B6B">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Sistem penilaian didasarkan pada skala </w:t>
      </w:r>
      <w:r w:rsidRPr="00380B6B">
        <w:rPr>
          <w:rFonts w:ascii="Times New Roman" w:hAnsi="Times New Roman" w:cs="Times New Roman"/>
          <w:i/>
          <w:sz w:val="24"/>
          <w:szCs w:val="24"/>
        </w:rPr>
        <w:t>Guttman</w:t>
      </w:r>
      <w:r>
        <w:rPr>
          <w:rFonts w:ascii="Times New Roman" w:hAnsi="Times New Roman" w:cs="Times New Roman"/>
          <w:sz w:val="24"/>
          <w:szCs w:val="24"/>
        </w:rPr>
        <w:t xml:space="preserve"> dengan skor tertinggi adalah 1 dan skor terendah adalah 0. </w:t>
      </w:r>
      <w:r w:rsidRPr="00380B6B">
        <w:rPr>
          <w:rFonts w:ascii="Times New Roman" w:hAnsi="Times New Roman" w:cs="Times New Roman"/>
          <w:sz w:val="24"/>
          <w:szCs w:val="24"/>
        </w:rPr>
        <w:t>(Sugiyono, 2013).</w:t>
      </w:r>
    </w:p>
    <w:p w:rsidR="00832557" w:rsidRDefault="00832557" w:rsidP="00832557">
      <w:pPr>
        <w:pStyle w:val="ListParagraph"/>
        <w:numPr>
          <w:ilvl w:val="0"/>
          <w:numId w:val="16"/>
        </w:numPr>
        <w:autoSpaceDE w:val="0"/>
        <w:autoSpaceDN w:val="0"/>
        <w:adjustRightInd w:val="0"/>
        <w:spacing w:after="0" w:line="360" w:lineRule="auto"/>
        <w:ind w:left="851" w:hanging="284"/>
        <w:jc w:val="both"/>
        <w:rPr>
          <w:rFonts w:ascii="Times New Roman" w:hAnsi="Times New Roman" w:cs="Times New Roman"/>
          <w:sz w:val="24"/>
          <w:szCs w:val="24"/>
        </w:rPr>
      </w:pPr>
      <w:r w:rsidRPr="00801E2F">
        <w:rPr>
          <w:rFonts w:ascii="Times New Roman" w:hAnsi="Times New Roman" w:cs="Times New Roman"/>
          <w:sz w:val="24"/>
          <w:szCs w:val="24"/>
        </w:rPr>
        <w:t>Pengetahuan</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Benar</w:t>
      </w:r>
      <w:r>
        <w:rPr>
          <w:rFonts w:ascii="Times New Roman" w:hAnsi="Times New Roman" w:cs="Times New Roman"/>
          <w:sz w:val="24"/>
          <w:szCs w:val="24"/>
        </w:rPr>
        <w:tab/>
      </w:r>
      <w:r>
        <w:rPr>
          <w:rFonts w:ascii="Times New Roman" w:hAnsi="Times New Roman" w:cs="Times New Roman"/>
          <w:sz w:val="24"/>
          <w:szCs w:val="24"/>
        </w:rPr>
        <w:tab/>
        <w:t>= 1</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Salah</w:t>
      </w:r>
      <w:r>
        <w:rPr>
          <w:rFonts w:ascii="Times New Roman" w:hAnsi="Times New Roman" w:cs="Times New Roman"/>
          <w:sz w:val="24"/>
          <w:szCs w:val="24"/>
        </w:rPr>
        <w:tab/>
      </w:r>
      <w:r>
        <w:rPr>
          <w:rFonts w:ascii="Times New Roman" w:hAnsi="Times New Roman" w:cs="Times New Roman"/>
          <w:sz w:val="24"/>
          <w:szCs w:val="24"/>
        </w:rPr>
        <w:tab/>
        <w:t>= 0</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Maksimal</w:t>
      </w:r>
      <w:r>
        <w:rPr>
          <w:rFonts w:ascii="Times New Roman" w:hAnsi="Times New Roman" w:cs="Times New Roman"/>
          <w:sz w:val="24"/>
          <w:szCs w:val="24"/>
        </w:rPr>
        <w:tab/>
        <w:t>= 1x10= 10</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Minimal</w:t>
      </w:r>
      <w:r>
        <w:rPr>
          <w:rFonts w:ascii="Times New Roman" w:hAnsi="Times New Roman" w:cs="Times New Roman"/>
          <w:sz w:val="24"/>
          <w:szCs w:val="24"/>
        </w:rPr>
        <w:tab/>
        <w:t>= 0x10= 0</w:t>
      </w:r>
    </w:p>
    <w:p w:rsidR="00832557" w:rsidRPr="00BA59A8" w:rsidRDefault="00832557" w:rsidP="00832557">
      <w:pPr>
        <w:pStyle w:val="ListParagraph"/>
        <w:autoSpaceDE w:val="0"/>
        <w:autoSpaceDN w:val="0"/>
        <w:adjustRightInd w:val="0"/>
        <w:spacing w:after="0" w:line="360" w:lineRule="auto"/>
        <w:ind w:left="1134" w:hanging="283"/>
        <w:jc w:val="both"/>
        <w:rPr>
          <w:rFonts w:ascii="t" w:eastAsiaTheme="minorEastAsia" w:hAnsi="t"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m:rPr>
            <m:sty m:val="p"/>
          </m:rPr>
          <w:rPr>
            <w:rFonts w:ascii="Cambria Math" w:hAnsi="Cambria Math" w:cs="Cambria Math"/>
            <w:sz w:val="28"/>
            <w:szCs w:val="24"/>
          </w:rPr>
          <m:t>i</m:t>
        </m:r>
        <m:r>
          <m:rPr>
            <m:sty m:val="p"/>
          </m:rPr>
          <w:rPr>
            <w:rFonts w:ascii="Cambria Math" w:hAnsi="t" w:cs="Cambria Math"/>
            <w:sz w:val="28"/>
            <w:szCs w:val="24"/>
          </w:rPr>
          <m:t>=</m:t>
        </m:r>
        <m:f>
          <m:fPr>
            <m:ctrlPr>
              <w:rPr>
                <w:rFonts w:ascii="Cambria Math" w:hAnsi="t" w:cs="Times New Roman"/>
                <w:sz w:val="28"/>
                <w:szCs w:val="24"/>
              </w:rPr>
            </m:ctrlPr>
          </m:fPr>
          <m:num>
            <m:r>
              <m:rPr>
                <m:sty m:val="p"/>
              </m:rPr>
              <w:rPr>
                <w:rFonts w:ascii="Cambria Math" w:hAnsi="t" w:cs="Cambria Math"/>
                <w:sz w:val="28"/>
                <w:szCs w:val="24"/>
              </w:rPr>
              <m:t>nilai maksimal</m:t>
            </m:r>
            <m:r>
              <m:rPr>
                <m:sty m:val="p"/>
              </m:rPr>
              <w:rPr>
                <w:rFonts w:ascii="t" w:hAnsi="t" w:cs="Cambria Math"/>
                <w:sz w:val="26"/>
                <w:szCs w:val="24"/>
              </w:rPr>
              <m:t>-</m:t>
            </m:r>
            <m:r>
              <m:rPr>
                <m:sty m:val="p"/>
              </m:rPr>
              <w:rPr>
                <w:rFonts w:ascii="Cambria Math" w:hAnsi="t" w:cs="Cambria Math"/>
                <w:sz w:val="28"/>
                <w:szCs w:val="24"/>
              </w:rPr>
              <m:t>nilai minimal</m:t>
            </m:r>
          </m:num>
          <m:den>
            <m:r>
              <m:rPr>
                <m:sty m:val="p"/>
              </m:rPr>
              <w:rPr>
                <w:rFonts w:ascii="Cambria Math" w:hAnsi="t" w:cs="Cambria Math"/>
                <w:sz w:val="28"/>
                <w:szCs w:val="24"/>
              </w:rPr>
              <m:t>kelas</m:t>
            </m:r>
          </m:den>
        </m:f>
      </m:oMath>
    </w:p>
    <w:p w:rsidR="00832557" w:rsidRPr="00BA59A8" w:rsidRDefault="00832557" w:rsidP="00832557">
      <w:pPr>
        <w:pStyle w:val="ListParagraph"/>
        <w:autoSpaceDE w:val="0"/>
        <w:autoSpaceDN w:val="0"/>
        <w:adjustRightInd w:val="0"/>
        <w:spacing w:after="0" w:line="360" w:lineRule="auto"/>
        <w:ind w:left="1134" w:hanging="283"/>
        <w:jc w:val="both"/>
        <w:rPr>
          <w:rFonts w:ascii="t" w:eastAsiaTheme="minorEastAsia" w:hAnsi="t" w:cs="Times New Roman"/>
          <w:sz w:val="28"/>
          <w:szCs w:val="28"/>
        </w:rPr>
      </w:pPr>
      <w:r w:rsidRPr="00BA59A8">
        <w:rPr>
          <w:rFonts w:ascii="t" w:eastAsiaTheme="minorEastAsia" w:hAnsi="t" w:cs="Times New Roman"/>
          <w:sz w:val="24"/>
          <w:szCs w:val="24"/>
        </w:rPr>
        <w:tab/>
      </w:r>
      <w:r w:rsidRPr="00BA59A8">
        <w:rPr>
          <w:rFonts w:ascii="t" w:eastAsiaTheme="minorEastAsia" w:hAnsi="t" w:cs="Times New Roman"/>
          <w:sz w:val="24"/>
          <w:szCs w:val="24"/>
        </w:rPr>
        <w:tab/>
      </w:r>
      <w:r>
        <w:rPr>
          <w:rFonts w:ascii="t" w:eastAsiaTheme="minorEastAsia" w:hAnsi="t" w:cs="Times New Roman"/>
          <w:sz w:val="24"/>
          <w:szCs w:val="24"/>
        </w:rPr>
        <w:tab/>
      </w:r>
      <w:r w:rsidRPr="00BA59A8">
        <w:rPr>
          <w:rFonts w:ascii="t" w:eastAsiaTheme="minorEastAsia" w:hAnsi="t" w:cs="Times New Roman"/>
          <w:sz w:val="24"/>
          <w:szCs w:val="24"/>
        </w:rPr>
        <w:tab/>
      </w:r>
      <m:oMath>
        <m:r>
          <m:rPr>
            <m:sty m:val="p"/>
          </m:rPr>
          <w:rPr>
            <w:rFonts w:ascii="Cambria Math" w:eastAsiaTheme="minorEastAsia" w:hAnsi="Cambria Math" w:cs="Cambria Math"/>
            <w:sz w:val="28"/>
            <w:szCs w:val="28"/>
          </w:rPr>
          <m:t>i</m:t>
        </m:r>
        <m:r>
          <m:rPr>
            <m:sty m:val="p"/>
          </m:rPr>
          <w:rPr>
            <w:rFonts w:ascii="Cambria Math" w:eastAsiaTheme="minorEastAsia" w:hAnsi="t" w:cs="Cambria Math"/>
            <w:sz w:val="28"/>
            <w:szCs w:val="28"/>
          </w:rPr>
          <m:t>=</m:t>
        </m:r>
        <m:f>
          <m:fPr>
            <m:ctrlPr>
              <w:rPr>
                <w:rFonts w:ascii="Cambria Math" w:eastAsiaTheme="minorEastAsia" w:hAnsi="t" w:cs="Times New Roman"/>
                <w:sz w:val="28"/>
                <w:szCs w:val="28"/>
              </w:rPr>
            </m:ctrlPr>
          </m:fPr>
          <m:num>
            <m:r>
              <m:rPr>
                <m:sty m:val="p"/>
              </m:rPr>
              <w:rPr>
                <w:rFonts w:ascii="Cambria Math" w:eastAsiaTheme="minorEastAsia" w:hAnsi="t" w:cs="Cambria Math"/>
                <w:sz w:val="28"/>
                <w:szCs w:val="28"/>
              </w:rPr>
              <m:t>10</m:t>
            </m:r>
            <m:r>
              <m:rPr>
                <m:sty m:val="p"/>
              </m:rPr>
              <w:rPr>
                <w:rFonts w:ascii="Cambria Math" w:eastAsiaTheme="minorEastAsia" w:hAnsi="t" w:cs="Cambria Math"/>
                <w:sz w:val="28"/>
                <w:szCs w:val="28"/>
              </w:rPr>
              <m:t>-</m:t>
            </m:r>
            <m:r>
              <m:rPr>
                <m:sty m:val="p"/>
              </m:rPr>
              <w:rPr>
                <w:rFonts w:ascii="Cambria Math" w:eastAsiaTheme="minorEastAsia" w:hAnsi="t" w:cs="Cambria Math"/>
                <w:sz w:val="28"/>
                <w:szCs w:val="28"/>
              </w:rPr>
              <m:t>0</m:t>
            </m:r>
          </m:num>
          <m:den>
            <m:r>
              <m:rPr>
                <m:sty m:val="p"/>
              </m:rPr>
              <w:rPr>
                <w:rFonts w:ascii="Cambria Math" w:eastAsiaTheme="minorEastAsia" w:hAnsi="t" w:cs="Cambria Math"/>
                <w:sz w:val="28"/>
                <w:szCs w:val="28"/>
              </w:rPr>
              <m:t>2</m:t>
            </m:r>
          </m:den>
        </m:f>
      </m:oMath>
    </w:p>
    <w:p w:rsidR="00832557" w:rsidRDefault="00832557" w:rsidP="00832557">
      <w:pPr>
        <w:pStyle w:val="ListParagraph"/>
        <w:autoSpaceDE w:val="0"/>
        <w:autoSpaceDN w:val="0"/>
        <w:adjustRightInd w:val="0"/>
        <w:spacing w:after="0" w:line="360" w:lineRule="auto"/>
        <w:ind w:left="1134" w:hanging="283"/>
        <w:jc w:val="both"/>
        <w:rPr>
          <w:rFonts w:ascii="t" w:eastAsiaTheme="minorEastAsia" w:hAnsi="t" w:cs="Times New Roman"/>
          <w:sz w:val="28"/>
          <w:szCs w:val="24"/>
        </w:rPr>
      </w:pPr>
      <w:r w:rsidRPr="00BA59A8">
        <w:rPr>
          <w:rFonts w:ascii="t" w:eastAsiaTheme="minorEastAsia" w:hAnsi="t" w:cs="Times New Roman"/>
          <w:sz w:val="24"/>
          <w:szCs w:val="24"/>
        </w:rPr>
        <w:tab/>
      </w:r>
      <w:r w:rsidRPr="00BA59A8">
        <w:rPr>
          <w:rFonts w:ascii="t" w:eastAsiaTheme="minorEastAsia" w:hAnsi="t" w:cs="Times New Roman"/>
          <w:sz w:val="24"/>
          <w:szCs w:val="24"/>
        </w:rPr>
        <w:tab/>
      </w:r>
      <w:r>
        <w:rPr>
          <w:rFonts w:ascii="t" w:eastAsiaTheme="minorEastAsia" w:hAnsi="t" w:cs="Times New Roman"/>
          <w:sz w:val="24"/>
          <w:szCs w:val="24"/>
        </w:rPr>
        <w:tab/>
      </w:r>
      <w:r w:rsidRPr="00BA59A8">
        <w:rPr>
          <w:rFonts w:ascii="t" w:eastAsiaTheme="minorEastAsia" w:hAnsi="t" w:cs="Times New Roman"/>
          <w:sz w:val="24"/>
          <w:szCs w:val="24"/>
        </w:rPr>
        <w:tab/>
      </w:r>
      <m:oMath>
        <m:r>
          <m:rPr>
            <m:sty m:val="p"/>
          </m:rPr>
          <w:rPr>
            <w:rFonts w:ascii="Cambria Math" w:eastAsiaTheme="minorEastAsia" w:hAnsi="Cambria Math" w:cs="Times New Roman"/>
            <w:sz w:val="28"/>
            <w:szCs w:val="24"/>
          </w:rPr>
          <m:t>i</m:t>
        </m:r>
        <m:r>
          <m:rPr>
            <m:sty m:val="p"/>
          </m:rPr>
          <w:rPr>
            <w:rFonts w:ascii="Cambria Math" w:eastAsiaTheme="minorEastAsia" w:hAnsi="Times New Roman" w:cs="Times New Roman"/>
            <w:sz w:val="28"/>
            <w:szCs w:val="24"/>
          </w:rPr>
          <m:t>=5</m:t>
        </m:r>
      </m:oMath>
    </w:p>
    <w:p w:rsidR="00832557" w:rsidRDefault="00832557" w:rsidP="00832557">
      <w:pPr>
        <w:pStyle w:val="ListParagraph"/>
        <w:numPr>
          <w:ilvl w:val="0"/>
          <w:numId w:val="17"/>
        </w:numPr>
        <w:autoSpaceDE w:val="0"/>
        <w:autoSpaceDN w:val="0"/>
        <w:adjustRightInd w:val="0"/>
        <w:spacing w:after="0" w:line="36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Tinggi </w:t>
      </w:r>
      <w:r>
        <w:rPr>
          <w:rFonts w:ascii="Times New Roman" w:eastAsiaTheme="minorEastAsia" w:hAnsi="Times New Roman" w:cs="Times New Roman"/>
          <w:sz w:val="24"/>
          <w:szCs w:val="24"/>
        </w:rPr>
        <w:tab/>
        <w:t>= 6-10 (60-100%)</w:t>
      </w:r>
    </w:p>
    <w:p w:rsidR="00832557" w:rsidRDefault="00832557" w:rsidP="00832557">
      <w:pPr>
        <w:pStyle w:val="ListParagraph"/>
        <w:numPr>
          <w:ilvl w:val="0"/>
          <w:numId w:val="17"/>
        </w:numPr>
        <w:autoSpaceDE w:val="0"/>
        <w:autoSpaceDN w:val="0"/>
        <w:adjustRightInd w:val="0"/>
        <w:spacing w:after="0" w:line="36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r>
        <w:rPr>
          <w:rFonts w:ascii="Times New Roman" w:eastAsiaTheme="minorEastAsia" w:hAnsi="Times New Roman" w:cs="Times New Roman"/>
          <w:sz w:val="24"/>
          <w:szCs w:val="24"/>
        </w:rPr>
        <w:tab/>
        <w:t>= 0-5 (0-50%)</w:t>
      </w:r>
    </w:p>
    <w:p w:rsidR="00832557" w:rsidRPr="006410B9" w:rsidRDefault="00832557" w:rsidP="00832557">
      <w:pPr>
        <w:pStyle w:val="ListParagraph"/>
        <w:autoSpaceDE w:val="0"/>
        <w:autoSpaceDN w:val="0"/>
        <w:adjustRightInd w:val="0"/>
        <w:spacing w:after="0" w:line="360" w:lineRule="auto"/>
        <w:ind w:left="1134"/>
        <w:jc w:val="both"/>
        <w:rPr>
          <w:rFonts w:ascii="Times New Roman" w:eastAsiaTheme="minorEastAsia" w:hAnsi="Times New Roman" w:cs="Times New Roman"/>
          <w:sz w:val="24"/>
          <w:szCs w:val="24"/>
        </w:rPr>
      </w:pPr>
    </w:p>
    <w:p w:rsidR="00832557" w:rsidRDefault="00832557" w:rsidP="00832557">
      <w:pPr>
        <w:pStyle w:val="ListParagraph"/>
        <w:numPr>
          <w:ilvl w:val="0"/>
          <w:numId w:val="16"/>
        </w:numPr>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Sikap</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Setuju</w:t>
      </w:r>
      <w:r>
        <w:rPr>
          <w:rFonts w:ascii="Times New Roman" w:hAnsi="Times New Roman" w:cs="Times New Roman"/>
          <w:sz w:val="24"/>
          <w:szCs w:val="24"/>
        </w:rPr>
        <w:tab/>
        <w:t>= 1</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Tidak Setuju</w:t>
      </w:r>
      <w:r>
        <w:rPr>
          <w:rFonts w:ascii="Times New Roman" w:hAnsi="Times New Roman" w:cs="Times New Roman"/>
          <w:sz w:val="24"/>
          <w:szCs w:val="24"/>
        </w:rPr>
        <w:tab/>
        <w:t>= 0</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Maksimal</w:t>
      </w:r>
      <w:r>
        <w:rPr>
          <w:rFonts w:ascii="Times New Roman" w:hAnsi="Times New Roman" w:cs="Times New Roman"/>
          <w:sz w:val="24"/>
          <w:szCs w:val="24"/>
        </w:rPr>
        <w:tab/>
        <w:t>= 1x10= 10</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Minimal</w:t>
      </w:r>
      <w:r>
        <w:rPr>
          <w:rFonts w:ascii="Times New Roman" w:hAnsi="Times New Roman" w:cs="Times New Roman"/>
          <w:sz w:val="24"/>
          <w:szCs w:val="24"/>
        </w:rPr>
        <w:tab/>
        <w:t>= 0x10= 0</w:t>
      </w:r>
    </w:p>
    <w:p w:rsidR="00832557" w:rsidRPr="00BA59A8" w:rsidRDefault="00832557" w:rsidP="00832557">
      <w:pPr>
        <w:pStyle w:val="ListParagraph"/>
        <w:autoSpaceDE w:val="0"/>
        <w:autoSpaceDN w:val="0"/>
        <w:adjustRightInd w:val="0"/>
        <w:spacing w:after="0" w:line="360" w:lineRule="auto"/>
        <w:ind w:left="1134" w:hanging="283"/>
        <w:jc w:val="both"/>
        <w:rPr>
          <w:rFonts w:ascii="t" w:eastAsiaTheme="minorEastAsia" w:hAnsi="t"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m:rPr>
            <m:sty m:val="p"/>
          </m:rPr>
          <w:rPr>
            <w:rFonts w:ascii="Cambria Math" w:hAnsi="Cambria Math" w:cs="Cambria Math"/>
            <w:sz w:val="28"/>
            <w:szCs w:val="24"/>
          </w:rPr>
          <m:t>i</m:t>
        </m:r>
        <m:r>
          <m:rPr>
            <m:sty m:val="p"/>
          </m:rPr>
          <w:rPr>
            <w:rFonts w:ascii="Cambria Math" w:hAnsi="t" w:cs="Cambria Math"/>
            <w:sz w:val="28"/>
            <w:szCs w:val="24"/>
          </w:rPr>
          <m:t>=</m:t>
        </m:r>
        <m:f>
          <m:fPr>
            <m:ctrlPr>
              <w:rPr>
                <w:rFonts w:ascii="Cambria Math" w:hAnsi="t" w:cs="Times New Roman"/>
                <w:sz w:val="28"/>
                <w:szCs w:val="24"/>
              </w:rPr>
            </m:ctrlPr>
          </m:fPr>
          <m:num>
            <m:r>
              <m:rPr>
                <m:sty m:val="p"/>
              </m:rPr>
              <w:rPr>
                <w:rFonts w:ascii="Cambria Math" w:hAnsi="t" w:cs="Cambria Math"/>
                <w:sz w:val="28"/>
                <w:szCs w:val="24"/>
              </w:rPr>
              <m:t>nilai maksimal</m:t>
            </m:r>
            <m:r>
              <m:rPr>
                <m:sty m:val="p"/>
              </m:rPr>
              <w:rPr>
                <w:rFonts w:ascii="t" w:hAnsi="t" w:cs="Cambria Math"/>
                <w:sz w:val="26"/>
                <w:szCs w:val="24"/>
              </w:rPr>
              <m:t>-</m:t>
            </m:r>
            <m:r>
              <m:rPr>
                <m:sty m:val="p"/>
              </m:rPr>
              <w:rPr>
                <w:rFonts w:ascii="Cambria Math" w:hAnsi="t" w:cs="Cambria Math"/>
                <w:sz w:val="28"/>
                <w:szCs w:val="24"/>
              </w:rPr>
              <m:t>nilai minimal</m:t>
            </m:r>
          </m:num>
          <m:den>
            <m:r>
              <m:rPr>
                <m:sty m:val="p"/>
              </m:rPr>
              <w:rPr>
                <w:rFonts w:ascii="Cambria Math" w:hAnsi="t" w:cs="Cambria Math"/>
                <w:sz w:val="28"/>
                <w:szCs w:val="24"/>
              </w:rPr>
              <m:t>kelas</m:t>
            </m:r>
          </m:den>
        </m:f>
      </m:oMath>
    </w:p>
    <w:p w:rsidR="00832557" w:rsidRPr="00CF7B6D" w:rsidRDefault="00832557" w:rsidP="00832557">
      <w:pPr>
        <w:pStyle w:val="ListParagraph"/>
        <w:autoSpaceDE w:val="0"/>
        <w:autoSpaceDN w:val="0"/>
        <w:adjustRightInd w:val="0"/>
        <w:spacing w:after="0" w:line="360" w:lineRule="auto"/>
        <w:ind w:left="1134" w:hanging="283"/>
        <w:jc w:val="both"/>
        <w:rPr>
          <w:rFonts w:ascii="t" w:eastAsiaTheme="minorEastAsia" w:hAnsi="t" w:cs="Times New Roman"/>
          <w:sz w:val="28"/>
          <w:szCs w:val="28"/>
        </w:rPr>
      </w:pPr>
      <w:r w:rsidRPr="00BA59A8">
        <w:rPr>
          <w:rFonts w:ascii="t" w:eastAsiaTheme="minorEastAsia" w:hAnsi="t" w:cs="Times New Roman"/>
          <w:sz w:val="24"/>
          <w:szCs w:val="24"/>
        </w:rPr>
        <w:tab/>
      </w:r>
      <w:r w:rsidRPr="00BA59A8">
        <w:rPr>
          <w:rFonts w:ascii="t" w:eastAsiaTheme="minorEastAsia" w:hAnsi="t" w:cs="Times New Roman"/>
          <w:sz w:val="24"/>
          <w:szCs w:val="24"/>
        </w:rPr>
        <w:tab/>
      </w:r>
      <w:r>
        <w:rPr>
          <w:rFonts w:ascii="t" w:eastAsiaTheme="minorEastAsia" w:hAnsi="t" w:cs="Times New Roman"/>
          <w:sz w:val="24"/>
          <w:szCs w:val="24"/>
        </w:rPr>
        <w:tab/>
      </w:r>
      <w:r>
        <w:rPr>
          <w:rFonts w:ascii="t" w:eastAsiaTheme="minorEastAsia" w:hAnsi="t" w:cs="Times New Roman"/>
          <w:sz w:val="24"/>
          <w:szCs w:val="24"/>
        </w:rPr>
        <w:tab/>
      </w:r>
      <m:oMath>
        <m:r>
          <m:rPr>
            <m:sty m:val="p"/>
          </m:rPr>
          <w:rPr>
            <w:rFonts w:ascii="Cambria Math" w:eastAsiaTheme="minorEastAsia" w:hAnsi="Cambria Math" w:cs="Cambria Math"/>
            <w:sz w:val="28"/>
            <w:szCs w:val="28"/>
          </w:rPr>
          <m:t>i</m:t>
        </m:r>
        <m:r>
          <m:rPr>
            <m:sty m:val="p"/>
          </m:rPr>
          <w:rPr>
            <w:rFonts w:ascii="Cambria Math" w:eastAsiaTheme="minorEastAsia" w:hAnsi="t" w:cs="Cambria Math"/>
            <w:sz w:val="28"/>
            <w:szCs w:val="28"/>
          </w:rPr>
          <m:t>=</m:t>
        </m:r>
        <m:f>
          <m:fPr>
            <m:ctrlPr>
              <w:rPr>
                <w:rFonts w:ascii="Cambria Math" w:eastAsiaTheme="minorEastAsia" w:hAnsi="t" w:cs="Times New Roman"/>
                <w:sz w:val="28"/>
                <w:szCs w:val="28"/>
              </w:rPr>
            </m:ctrlPr>
          </m:fPr>
          <m:num>
            <m:r>
              <m:rPr>
                <m:sty m:val="p"/>
              </m:rPr>
              <w:rPr>
                <w:rFonts w:ascii="Cambria Math" w:eastAsiaTheme="minorEastAsia" w:hAnsi="t" w:cs="Cambria Math"/>
                <w:sz w:val="28"/>
                <w:szCs w:val="28"/>
              </w:rPr>
              <m:t>10</m:t>
            </m:r>
            <m:r>
              <m:rPr>
                <m:sty m:val="p"/>
              </m:rPr>
              <w:rPr>
                <w:rFonts w:ascii="Cambria Math" w:eastAsiaTheme="minorEastAsia" w:hAnsi="t" w:cs="Cambria Math"/>
                <w:sz w:val="28"/>
                <w:szCs w:val="28"/>
              </w:rPr>
              <m:t>-</m:t>
            </m:r>
            <m:r>
              <m:rPr>
                <m:sty m:val="p"/>
              </m:rPr>
              <w:rPr>
                <w:rFonts w:ascii="Cambria Math" w:eastAsiaTheme="minorEastAsia" w:hAnsi="t" w:cs="Cambria Math"/>
                <w:sz w:val="28"/>
                <w:szCs w:val="28"/>
              </w:rPr>
              <m:t>0</m:t>
            </m:r>
          </m:num>
          <m:den>
            <m:r>
              <m:rPr>
                <m:sty m:val="p"/>
              </m:rPr>
              <w:rPr>
                <w:rFonts w:ascii="Cambria Math" w:eastAsiaTheme="minorEastAsia" w:hAnsi="t" w:cs="Cambria Math"/>
                <w:sz w:val="28"/>
                <w:szCs w:val="28"/>
              </w:rPr>
              <m:t>2</m:t>
            </m:r>
          </m:den>
        </m:f>
      </m:oMath>
      <w:r w:rsidR="00CF7B6D">
        <w:rPr>
          <w:rFonts w:ascii="t" w:eastAsiaTheme="minorEastAsia" w:hAnsi="t" w:cs="Times New Roman"/>
          <w:sz w:val="28"/>
          <w:szCs w:val="28"/>
        </w:rPr>
        <w:t xml:space="preserve"> = 5</w:t>
      </w:r>
    </w:p>
    <w:p w:rsidR="00832557" w:rsidRPr="00BA59A8" w:rsidRDefault="00832557" w:rsidP="00832557">
      <w:pPr>
        <w:pStyle w:val="ListParagraph"/>
        <w:numPr>
          <w:ilvl w:val="0"/>
          <w:numId w:val="18"/>
        </w:numPr>
        <w:autoSpaceDE w:val="0"/>
        <w:autoSpaceDN w:val="0"/>
        <w:adjustRightInd w:val="0"/>
        <w:spacing w:after="0" w:line="36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r w:rsidRPr="00BA59A8">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6-10 (60-100%)</w:t>
      </w:r>
    </w:p>
    <w:p w:rsidR="00832557" w:rsidRDefault="00832557" w:rsidP="00832557">
      <w:pPr>
        <w:pStyle w:val="ListParagraph"/>
        <w:numPr>
          <w:ilvl w:val="0"/>
          <w:numId w:val="18"/>
        </w:numPr>
        <w:autoSpaceDE w:val="0"/>
        <w:autoSpaceDN w:val="0"/>
        <w:adjustRightInd w:val="0"/>
        <w:spacing w:after="0" w:line="36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Buruk</w:t>
      </w:r>
      <w:r>
        <w:rPr>
          <w:rFonts w:ascii="Times New Roman" w:eastAsiaTheme="minorEastAsia" w:hAnsi="Times New Roman" w:cs="Times New Roman"/>
          <w:sz w:val="24"/>
          <w:szCs w:val="24"/>
        </w:rPr>
        <w:tab/>
        <w:t>= 0-5 (0-50%)</w:t>
      </w:r>
    </w:p>
    <w:p w:rsidR="00832557" w:rsidRPr="001645D8" w:rsidRDefault="00832557" w:rsidP="00832557">
      <w:pPr>
        <w:pStyle w:val="ListParagraph"/>
        <w:autoSpaceDE w:val="0"/>
        <w:autoSpaceDN w:val="0"/>
        <w:adjustRightInd w:val="0"/>
        <w:spacing w:after="0" w:line="360" w:lineRule="auto"/>
        <w:ind w:left="567"/>
        <w:jc w:val="both"/>
        <w:rPr>
          <w:rFonts w:ascii="Times New Roman" w:eastAsiaTheme="minorEastAsia" w:hAnsi="Times New Roman" w:cs="Times New Roman"/>
          <w:sz w:val="24"/>
          <w:szCs w:val="24"/>
        </w:rPr>
      </w:pPr>
    </w:p>
    <w:p w:rsidR="00832557" w:rsidRDefault="00832557" w:rsidP="00832557">
      <w:pPr>
        <w:pStyle w:val="ListParagraph"/>
        <w:numPr>
          <w:ilvl w:val="0"/>
          <w:numId w:val="16"/>
        </w:numPr>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Tindakan</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Tidak</w:t>
      </w:r>
      <w:r>
        <w:rPr>
          <w:rFonts w:ascii="Times New Roman" w:hAnsi="Times New Roman" w:cs="Times New Roman"/>
          <w:sz w:val="24"/>
          <w:szCs w:val="24"/>
        </w:rPr>
        <w:tab/>
      </w:r>
      <w:r>
        <w:rPr>
          <w:rFonts w:ascii="Times New Roman" w:hAnsi="Times New Roman" w:cs="Times New Roman"/>
          <w:sz w:val="24"/>
          <w:szCs w:val="24"/>
        </w:rPr>
        <w:tab/>
        <w:t>= 0</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Maksimal</w:t>
      </w:r>
      <w:r>
        <w:rPr>
          <w:rFonts w:ascii="Times New Roman" w:hAnsi="Times New Roman" w:cs="Times New Roman"/>
          <w:sz w:val="24"/>
          <w:szCs w:val="24"/>
        </w:rPr>
        <w:tab/>
        <w:t>= 1x5=5</w:t>
      </w:r>
    </w:p>
    <w:p w:rsidR="00832557" w:rsidRDefault="00832557" w:rsidP="00832557">
      <w:pPr>
        <w:pStyle w:val="ListParagraph"/>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Minimal</w:t>
      </w:r>
      <w:r>
        <w:rPr>
          <w:rFonts w:ascii="Times New Roman" w:hAnsi="Times New Roman" w:cs="Times New Roman"/>
          <w:sz w:val="24"/>
          <w:szCs w:val="24"/>
        </w:rPr>
        <w:tab/>
        <w:t>= 0x5=0</w:t>
      </w:r>
    </w:p>
    <w:p w:rsidR="00832557" w:rsidRPr="00BA59A8" w:rsidRDefault="00832557" w:rsidP="00832557">
      <w:pPr>
        <w:pStyle w:val="ListParagraph"/>
        <w:autoSpaceDE w:val="0"/>
        <w:autoSpaceDN w:val="0"/>
        <w:adjustRightInd w:val="0"/>
        <w:spacing w:after="0" w:line="360" w:lineRule="auto"/>
        <w:ind w:left="1134" w:hanging="283"/>
        <w:jc w:val="both"/>
        <w:rPr>
          <w:rFonts w:ascii="t" w:eastAsiaTheme="minorEastAsia" w:hAnsi="t"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m:rPr>
            <m:sty m:val="p"/>
          </m:rPr>
          <w:rPr>
            <w:rFonts w:ascii="Cambria Math" w:hAnsi="Cambria Math" w:cs="Cambria Math"/>
            <w:sz w:val="28"/>
            <w:szCs w:val="24"/>
          </w:rPr>
          <m:t>i</m:t>
        </m:r>
        <m:r>
          <m:rPr>
            <m:sty m:val="p"/>
          </m:rPr>
          <w:rPr>
            <w:rFonts w:ascii="Cambria Math" w:hAnsi="t" w:cs="Cambria Math"/>
            <w:sz w:val="28"/>
            <w:szCs w:val="24"/>
          </w:rPr>
          <m:t>=</m:t>
        </m:r>
        <m:f>
          <m:fPr>
            <m:ctrlPr>
              <w:rPr>
                <w:rFonts w:ascii="Cambria Math" w:hAnsi="t" w:cs="Times New Roman"/>
                <w:sz w:val="28"/>
                <w:szCs w:val="24"/>
              </w:rPr>
            </m:ctrlPr>
          </m:fPr>
          <m:num>
            <m:r>
              <m:rPr>
                <m:sty m:val="p"/>
              </m:rPr>
              <w:rPr>
                <w:rFonts w:ascii="Cambria Math" w:hAnsi="t" w:cs="Cambria Math"/>
                <w:sz w:val="28"/>
                <w:szCs w:val="24"/>
              </w:rPr>
              <m:t>nilai maksimal</m:t>
            </m:r>
            <m:r>
              <m:rPr>
                <m:sty m:val="p"/>
              </m:rPr>
              <w:rPr>
                <w:rFonts w:ascii="Cambria Math" w:hAnsi="Cambria Math" w:cs="Cambria Math"/>
                <w:sz w:val="26"/>
                <w:szCs w:val="24"/>
              </w:rPr>
              <m:t>-</m:t>
            </m:r>
            <m:r>
              <m:rPr>
                <m:sty m:val="p"/>
              </m:rPr>
              <w:rPr>
                <w:rFonts w:ascii="Cambria Math" w:hAnsi="t" w:cs="Cambria Math"/>
                <w:sz w:val="28"/>
                <w:szCs w:val="24"/>
              </w:rPr>
              <m:t>nilai minimal</m:t>
            </m:r>
          </m:num>
          <m:den>
            <m:r>
              <m:rPr>
                <m:sty m:val="p"/>
              </m:rPr>
              <w:rPr>
                <w:rFonts w:ascii="Cambria Math" w:hAnsi="t" w:cs="Cambria Math"/>
                <w:sz w:val="28"/>
                <w:szCs w:val="24"/>
              </w:rPr>
              <m:t>kelas</m:t>
            </m:r>
          </m:den>
        </m:f>
      </m:oMath>
    </w:p>
    <w:p w:rsidR="00832557" w:rsidRPr="00BA59A8" w:rsidRDefault="00832557" w:rsidP="00832557">
      <w:pPr>
        <w:pStyle w:val="ListParagraph"/>
        <w:autoSpaceDE w:val="0"/>
        <w:autoSpaceDN w:val="0"/>
        <w:adjustRightInd w:val="0"/>
        <w:spacing w:after="0" w:line="360" w:lineRule="auto"/>
        <w:ind w:left="1134" w:hanging="283"/>
        <w:jc w:val="both"/>
        <w:rPr>
          <w:rFonts w:ascii="t" w:eastAsiaTheme="minorEastAsia" w:hAnsi="t" w:cs="Times New Roman"/>
          <w:sz w:val="28"/>
          <w:szCs w:val="28"/>
        </w:rPr>
      </w:pPr>
      <w:r w:rsidRPr="00BA59A8">
        <w:rPr>
          <w:rFonts w:ascii="t" w:eastAsiaTheme="minorEastAsia" w:hAnsi="t" w:cs="Times New Roman"/>
          <w:sz w:val="24"/>
          <w:szCs w:val="24"/>
        </w:rPr>
        <w:tab/>
      </w:r>
      <w:r w:rsidRPr="00BA59A8">
        <w:rPr>
          <w:rFonts w:ascii="t" w:eastAsiaTheme="minorEastAsia" w:hAnsi="t" w:cs="Times New Roman"/>
          <w:sz w:val="24"/>
          <w:szCs w:val="24"/>
        </w:rPr>
        <w:tab/>
      </w:r>
      <w:r>
        <w:rPr>
          <w:rFonts w:ascii="t" w:eastAsiaTheme="minorEastAsia" w:hAnsi="t" w:cs="Times New Roman"/>
          <w:sz w:val="24"/>
          <w:szCs w:val="24"/>
        </w:rPr>
        <w:tab/>
      </w:r>
      <w:r>
        <w:rPr>
          <w:rFonts w:ascii="t" w:eastAsiaTheme="minorEastAsia" w:hAnsi="t" w:cs="Times New Roman"/>
          <w:sz w:val="24"/>
          <w:szCs w:val="24"/>
        </w:rPr>
        <w:tab/>
      </w:r>
      <m:oMath>
        <m:r>
          <m:rPr>
            <m:sty m:val="p"/>
          </m:rPr>
          <w:rPr>
            <w:rFonts w:ascii="Cambria Math" w:eastAsiaTheme="minorEastAsia" w:hAnsi="Cambria Math" w:cs="Cambria Math"/>
            <w:sz w:val="28"/>
            <w:szCs w:val="28"/>
          </w:rPr>
          <m:t>i</m:t>
        </m:r>
        <m:r>
          <m:rPr>
            <m:sty m:val="p"/>
          </m:rPr>
          <w:rPr>
            <w:rFonts w:ascii="Cambria Math" w:eastAsiaTheme="minorEastAsia" w:hAnsi="t" w:cs="Cambria Math"/>
            <w:sz w:val="28"/>
            <w:szCs w:val="28"/>
          </w:rPr>
          <m:t>=</m:t>
        </m:r>
        <m:f>
          <m:fPr>
            <m:ctrlPr>
              <w:rPr>
                <w:rFonts w:ascii="Cambria Math" w:eastAsiaTheme="minorEastAsia" w:hAnsi="t" w:cs="Times New Roman"/>
                <w:sz w:val="28"/>
                <w:szCs w:val="28"/>
              </w:rPr>
            </m:ctrlPr>
          </m:fPr>
          <m:num>
            <m:r>
              <m:rPr>
                <m:sty m:val="p"/>
              </m:rPr>
              <w:rPr>
                <w:rFonts w:ascii="Cambria Math" w:eastAsiaTheme="minorEastAsia" w:hAnsi="t" w:cs="Cambria Math"/>
                <w:sz w:val="28"/>
                <w:szCs w:val="28"/>
              </w:rPr>
              <m:t>5</m:t>
            </m:r>
            <m:r>
              <m:rPr>
                <m:sty m:val="p"/>
              </m:rPr>
              <w:rPr>
                <w:rFonts w:ascii="Cambria Math" w:eastAsiaTheme="minorEastAsia" w:hAnsi="t" w:cs="Cambria Math"/>
                <w:sz w:val="28"/>
                <w:szCs w:val="28"/>
              </w:rPr>
              <m:t>-</m:t>
            </m:r>
            <m:r>
              <m:rPr>
                <m:sty m:val="p"/>
              </m:rPr>
              <w:rPr>
                <w:rFonts w:ascii="Cambria Math" w:eastAsiaTheme="minorEastAsia" w:hAnsi="t" w:cs="Cambria Math"/>
                <w:sz w:val="28"/>
                <w:szCs w:val="28"/>
              </w:rPr>
              <m:t>0</m:t>
            </m:r>
          </m:num>
          <m:den>
            <m:r>
              <m:rPr>
                <m:sty m:val="p"/>
              </m:rPr>
              <w:rPr>
                <w:rFonts w:ascii="Cambria Math" w:eastAsiaTheme="minorEastAsia" w:hAnsi="t" w:cs="Cambria Math"/>
                <w:sz w:val="28"/>
                <w:szCs w:val="28"/>
              </w:rPr>
              <m:t>2</m:t>
            </m:r>
          </m:den>
        </m:f>
      </m:oMath>
    </w:p>
    <w:p w:rsidR="00832557" w:rsidRDefault="00832557" w:rsidP="00832557">
      <w:pPr>
        <w:pStyle w:val="ListParagraph"/>
        <w:autoSpaceDE w:val="0"/>
        <w:autoSpaceDN w:val="0"/>
        <w:adjustRightInd w:val="0"/>
        <w:spacing w:after="0" w:line="360" w:lineRule="auto"/>
        <w:ind w:left="1134" w:hanging="283"/>
        <w:jc w:val="both"/>
        <w:rPr>
          <w:rFonts w:ascii="t" w:eastAsiaTheme="minorEastAsia" w:hAnsi="t" w:cs="Times New Roman"/>
          <w:sz w:val="28"/>
          <w:szCs w:val="24"/>
        </w:rPr>
      </w:pPr>
      <w:r w:rsidRPr="00BA59A8">
        <w:rPr>
          <w:rFonts w:ascii="t" w:eastAsiaTheme="minorEastAsia" w:hAnsi="t" w:cs="Times New Roman"/>
          <w:sz w:val="24"/>
          <w:szCs w:val="24"/>
        </w:rPr>
        <w:tab/>
      </w:r>
      <w:r w:rsidRPr="00BA59A8">
        <w:rPr>
          <w:rFonts w:ascii="t" w:eastAsiaTheme="minorEastAsia" w:hAnsi="t" w:cs="Times New Roman"/>
          <w:sz w:val="24"/>
          <w:szCs w:val="24"/>
        </w:rPr>
        <w:tab/>
      </w:r>
      <w:r w:rsidRPr="00BA59A8">
        <w:rPr>
          <w:rFonts w:ascii="t" w:eastAsiaTheme="minorEastAsia" w:hAnsi="t" w:cs="Times New Roman"/>
          <w:sz w:val="24"/>
          <w:szCs w:val="24"/>
        </w:rPr>
        <w:tab/>
      </w:r>
      <w:r>
        <w:rPr>
          <w:rFonts w:ascii="t" w:eastAsiaTheme="minorEastAsia" w:hAnsi="t" w:cs="Times New Roman"/>
          <w:sz w:val="24"/>
          <w:szCs w:val="24"/>
        </w:rPr>
        <w:tab/>
      </w:r>
      <m:oMath>
        <m:r>
          <m:rPr>
            <m:sty m:val="p"/>
          </m:rPr>
          <w:rPr>
            <w:rFonts w:ascii="Cambria Math" w:eastAsiaTheme="minorEastAsia" w:hAnsi="Cambria Math" w:cs="Times New Roman"/>
            <w:sz w:val="28"/>
            <w:szCs w:val="24"/>
          </w:rPr>
          <m:t>i</m:t>
        </m:r>
        <m:r>
          <m:rPr>
            <m:sty m:val="p"/>
          </m:rPr>
          <w:rPr>
            <w:rFonts w:ascii="Cambria Math" w:eastAsiaTheme="minorEastAsia" w:hAnsi="Times New Roman" w:cs="Times New Roman"/>
            <w:sz w:val="28"/>
            <w:szCs w:val="24"/>
          </w:rPr>
          <m:t>=2,5</m:t>
        </m:r>
      </m:oMath>
    </w:p>
    <w:p w:rsidR="00832557" w:rsidRPr="00CA6B38" w:rsidRDefault="009E0AD7" w:rsidP="00CA6B38">
      <w:pPr>
        <w:pStyle w:val="ListParagraph"/>
        <w:numPr>
          <w:ilvl w:val="0"/>
          <w:numId w:val="27"/>
        </w:numPr>
        <w:autoSpaceDE w:val="0"/>
        <w:autoSpaceDN w:val="0"/>
        <w:adjustRightInd w:val="0"/>
        <w:spacing w:after="0" w:line="360" w:lineRule="auto"/>
        <w:ind w:left="1134" w:hanging="283"/>
        <w:jc w:val="both"/>
        <w:rPr>
          <w:rFonts w:ascii="Times New Roman" w:eastAsiaTheme="minorEastAsia" w:hAnsi="Times New Roman" w:cs="Times New Roman"/>
          <w:sz w:val="24"/>
          <w:szCs w:val="24"/>
        </w:rPr>
      </w:pPr>
      <w:r w:rsidRPr="00CA6B38">
        <w:rPr>
          <w:rFonts w:ascii="Times New Roman" w:eastAsiaTheme="minorEastAsia" w:hAnsi="Times New Roman" w:cs="Times New Roman"/>
          <w:sz w:val="24"/>
          <w:szCs w:val="24"/>
        </w:rPr>
        <w:t>Lengkap</w:t>
      </w:r>
      <w:r w:rsidR="00832557" w:rsidRPr="00CA6B38">
        <w:rPr>
          <w:rFonts w:ascii="Times New Roman" w:eastAsiaTheme="minorEastAsia" w:hAnsi="Times New Roman" w:cs="Times New Roman"/>
          <w:sz w:val="24"/>
          <w:szCs w:val="24"/>
        </w:rPr>
        <w:tab/>
      </w:r>
      <w:r w:rsidRPr="00CA6B38">
        <w:rPr>
          <w:rFonts w:ascii="Times New Roman" w:eastAsiaTheme="minorEastAsia" w:hAnsi="Times New Roman" w:cs="Times New Roman"/>
          <w:sz w:val="24"/>
          <w:szCs w:val="24"/>
        </w:rPr>
        <w:tab/>
      </w:r>
      <w:r w:rsidR="00832557" w:rsidRPr="00CA6B38">
        <w:rPr>
          <w:rFonts w:ascii="Times New Roman" w:eastAsiaTheme="minorEastAsia" w:hAnsi="Times New Roman" w:cs="Times New Roman"/>
          <w:sz w:val="24"/>
          <w:szCs w:val="24"/>
        </w:rPr>
        <w:t>= 2,6-5 (60-100%)</w:t>
      </w:r>
    </w:p>
    <w:p w:rsidR="00832557" w:rsidRPr="00CA6B38" w:rsidRDefault="009E0AD7" w:rsidP="00CA6B38">
      <w:pPr>
        <w:pStyle w:val="ListParagraph"/>
        <w:numPr>
          <w:ilvl w:val="0"/>
          <w:numId w:val="27"/>
        </w:numPr>
        <w:autoSpaceDE w:val="0"/>
        <w:autoSpaceDN w:val="0"/>
        <w:adjustRightInd w:val="0"/>
        <w:spacing w:after="0" w:line="360" w:lineRule="auto"/>
        <w:ind w:left="1134" w:hanging="283"/>
        <w:jc w:val="both"/>
        <w:rPr>
          <w:rFonts w:ascii="Times New Roman" w:eastAsiaTheme="minorEastAsia" w:hAnsi="Times New Roman" w:cs="Times New Roman"/>
          <w:sz w:val="24"/>
          <w:szCs w:val="24"/>
        </w:rPr>
      </w:pPr>
      <w:r w:rsidRPr="00CA6B38">
        <w:rPr>
          <w:rFonts w:ascii="Times New Roman" w:eastAsiaTheme="minorEastAsia" w:hAnsi="Times New Roman" w:cs="Times New Roman"/>
          <w:sz w:val="24"/>
          <w:szCs w:val="24"/>
        </w:rPr>
        <w:t>Tidak lengkap</w:t>
      </w:r>
      <w:r w:rsidR="00832557" w:rsidRPr="00CA6B38">
        <w:rPr>
          <w:rFonts w:ascii="Times New Roman" w:eastAsiaTheme="minorEastAsia" w:hAnsi="Times New Roman" w:cs="Times New Roman"/>
          <w:sz w:val="24"/>
          <w:szCs w:val="24"/>
        </w:rPr>
        <w:tab/>
        <w:t>= 0-2,5 (0-50%)</w:t>
      </w:r>
    </w:p>
    <w:p w:rsidR="00832557" w:rsidRDefault="00832557" w:rsidP="00832557">
      <w:pPr>
        <w:pStyle w:val="ListParagraph"/>
        <w:spacing w:after="0" w:line="360" w:lineRule="auto"/>
        <w:ind w:left="567"/>
        <w:jc w:val="both"/>
        <w:rPr>
          <w:rFonts w:ascii="Times New Roman" w:hAnsi="Times New Roman" w:cs="Times New Roman"/>
          <w:b/>
          <w:color w:val="000000" w:themeColor="text1"/>
          <w:sz w:val="24"/>
          <w:szCs w:val="24"/>
        </w:rPr>
      </w:pPr>
    </w:p>
    <w:p w:rsidR="00832557" w:rsidRDefault="0083255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832557" w:rsidRPr="00832557" w:rsidRDefault="00832557" w:rsidP="00832557">
      <w:pPr>
        <w:pStyle w:val="ListParagraph"/>
        <w:numPr>
          <w:ilvl w:val="0"/>
          <w:numId w:val="2"/>
        </w:numPr>
        <w:spacing w:after="0" w:line="360" w:lineRule="auto"/>
        <w:ind w:left="567" w:hanging="283"/>
        <w:jc w:val="both"/>
        <w:rPr>
          <w:rFonts w:ascii="Times New Roman" w:hAnsi="Times New Roman" w:cs="Times New Roman"/>
          <w:b/>
          <w:color w:val="000000" w:themeColor="text1"/>
          <w:sz w:val="24"/>
          <w:szCs w:val="24"/>
        </w:rPr>
      </w:pPr>
      <w:r w:rsidRPr="00832557">
        <w:rPr>
          <w:rFonts w:ascii="Times New Roman" w:hAnsi="Times New Roman" w:cs="Times New Roman"/>
          <w:b/>
          <w:color w:val="000000" w:themeColor="text1"/>
          <w:sz w:val="24"/>
          <w:szCs w:val="24"/>
        </w:rPr>
        <w:t>Kerangka Penelitian</w:t>
      </w:r>
    </w:p>
    <w:p w:rsidR="00775A33" w:rsidRDefault="00122FBC" w:rsidP="00775A33">
      <w:pPr>
        <w:pStyle w:val="ListParagraph"/>
        <w:spacing w:after="0" w:line="360" w:lineRule="auto"/>
        <w:ind w:left="567"/>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group id="_x0000_s1042" style="position:absolute;left:0;text-align:left;margin-left:29.35pt;margin-top:12.1pt;width:366.15pt;height:407.25pt;z-index:251687936" coordorigin="2855,2924" coordsize="7323,8145">
            <v:rect id="_x0000_s1027" style="position:absolute;left:2855;top:3470;width:1906;height:1059" o:regroupid="2">
              <v:textbox>
                <w:txbxContent>
                  <w:p w:rsidR="0034117B" w:rsidRPr="004613BF" w:rsidRDefault="0034117B" w:rsidP="00832557">
                    <w:pPr>
                      <w:spacing w:after="0" w:line="360" w:lineRule="auto"/>
                      <w:jc w:val="center"/>
                      <w:rPr>
                        <w:rFonts w:ascii="Times New Roman" w:hAnsi="Times New Roman" w:cs="Times New Roman"/>
                        <w:sz w:val="24"/>
                        <w:szCs w:val="24"/>
                        <w:u w:val="single"/>
                      </w:rPr>
                    </w:pPr>
                    <w:r w:rsidRPr="004613BF">
                      <w:rPr>
                        <w:rFonts w:ascii="Times New Roman" w:hAnsi="Times New Roman" w:cs="Times New Roman"/>
                        <w:sz w:val="24"/>
                        <w:szCs w:val="24"/>
                        <w:u w:val="single"/>
                      </w:rPr>
                      <w:t>Tahap Persiapan</w:t>
                    </w:r>
                  </w:p>
                  <w:p w:rsidR="0034117B" w:rsidRPr="00D52DC4" w:rsidRDefault="0034117B" w:rsidP="00832557">
                    <w:pPr>
                      <w:spacing w:after="0" w:line="360" w:lineRule="auto"/>
                      <w:jc w:val="center"/>
                      <w:rPr>
                        <w:rFonts w:ascii="Times New Roman" w:hAnsi="Times New Roman" w:cs="Times New Roman"/>
                        <w:sz w:val="24"/>
                        <w:szCs w:val="24"/>
                      </w:rPr>
                    </w:pPr>
                    <w:r w:rsidRPr="00D52DC4">
                      <w:rPr>
                        <w:rFonts w:ascii="Times New Roman" w:hAnsi="Times New Roman" w:cs="Times New Roman"/>
                        <w:sz w:val="24"/>
                        <w:szCs w:val="24"/>
                      </w:rPr>
                      <w:t>(Perencanaan)</w:t>
                    </w:r>
                  </w:p>
                </w:txbxContent>
              </v:textbox>
            </v:rect>
            <v:rect id="_x0000_s1028" style="position:absolute;left:7891;top:2924;width:2282;height:2512" o:regroupid="2">
              <v:textbox>
                <w:txbxContent>
                  <w:p w:rsidR="0034117B" w:rsidRPr="004613BF" w:rsidRDefault="0034117B" w:rsidP="00832557">
                    <w:pPr>
                      <w:spacing w:after="0" w:line="360" w:lineRule="auto"/>
                      <w:jc w:val="both"/>
                      <w:rPr>
                        <w:rFonts w:ascii="Times New Roman" w:hAnsi="Times New Roman" w:cs="Times New Roman"/>
                        <w:sz w:val="24"/>
                        <w:szCs w:val="24"/>
                        <w:u w:val="single"/>
                      </w:rPr>
                    </w:pPr>
                    <w:r w:rsidRPr="004613BF">
                      <w:rPr>
                        <w:rFonts w:ascii="Times New Roman" w:hAnsi="Times New Roman" w:cs="Times New Roman"/>
                        <w:sz w:val="24"/>
                        <w:szCs w:val="24"/>
                        <w:u w:val="single"/>
                      </w:rPr>
                      <w:t>Teknik Pengumpulan Data</w:t>
                    </w:r>
                  </w:p>
                  <w:p w:rsidR="0034117B" w:rsidRDefault="0034117B" w:rsidP="00832557">
                    <w:pPr>
                      <w:pStyle w:val="ListParagraph"/>
                      <w:numPr>
                        <w:ilvl w:val="0"/>
                        <w:numId w:val="21"/>
                      </w:numPr>
                      <w:spacing w:after="0" w:line="360" w:lineRule="auto"/>
                      <w:ind w:left="284" w:hanging="284"/>
                      <w:jc w:val="both"/>
                      <w:rPr>
                        <w:rFonts w:ascii="Times New Roman" w:hAnsi="Times New Roman"/>
                        <w:sz w:val="24"/>
                        <w:szCs w:val="24"/>
                      </w:rPr>
                    </w:pPr>
                    <w:r w:rsidRPr="005020CE">
                      <w:rPr>
                        <w:rFonts w:ascii="Times New Roman" w:hAnsi="Times New Roman"/>
                        <w:sz w:val="24"/>
                        <w:szCs w:val="24"/>
                      </w:rPr>
                      <w:t>Wawancara</w:t>
                    </w:r>
                  </w:p>
                  <w:p w:rsidR="0034117B" w:rsidRPr="004613BF" w:rsidRDefault="0034117B" w:rsidP="004613BF">
                    <w:pPr>
                      <w:pStyle w:val="ListParagraph"/>
                      <w:numPr>
                        <w:ilvl w:val="0"/>
                        <w:numId w:val="21"/>
                      </w:numPr>
                      <w:spacing w:after="0" w:line="360" w:lineRule="auto"/>
                      <w:ind w:left="284" w:hanging="284"/>
                      <w:jc w:val="both"/>
                      <w:rPr>
                        <w:rFonts w:ascii="Times New Roman" w:hAnsi="Times New Roman"/>
                        <w:sz w:val="24"/>
                        <w:szCs w:val="24"/>
                      </w:rPr>
                    </w:pPr>
                    <w:r w:rsidRPr="005020CE">
                      <w:rPr>
                        <w:rFonts w:ascii="Times New Roman" w:hAnsi="Times New Roman"/>
                        <w:sz w:val="24"/>
                        <w:szCs w:val="24"/>
                      </w:rPr>
                      <w:t>Observasi</w:t>
                    </w:r>
                  </w:p>
                  <w:p w:rsidR="0034117B" w:rsidRPr="005020CE" w:rsidRDefault="0034117B" w:rsidP="00832557">
                    <w:pPr>
                      <w:pStyle w:val="ListParagraph"/>
                      <w:numPr>
                        <w:ilvl w:val="0"/>
                        <w:numId w:val="21"/>
                      </w:numPr>
                      <w:spacing w:after="0" w:line="360" w:lineRule="auto"/>
                      <w:ind w:left="284" w:hanging="284"/>
                      <w:jc w:val="both"/>
                      <w:rPr>
                        <w:rFonts w:ascii="Times New Roman" w:hAnsi="Times New Roman"/>
                        <w:sz w:val="24"/>
                        <w:szCs w:val="24"/>
                      </w:rPr>
                    </w:pPr>
                    <w:r w:rsidRPr="005020CE">
                      <w:rPr>
                        <w:rFonts w:ascii="Times New Roman" w:hAnsi="Times New Roman"/>
                        <w:sz w:val="24"/>
                        <w:szCs w:val="24"/>
                      </w:rPr>
                      <w:t>Dokumentasi</w:t>
                    </w:r>
                  </w:p>
                </w:txbxContent>
              </v:textbox>
            </v:rect>
            <v:rect id="_x0000_s1029" style="position:absolute;left:5094;top:3470;width:2450;height:1059" o:regroupid="2">
              <v:textbox>
                <w:txbxContent>
                  <w:p w:rsidR="0034117B" w:rsidRPr="004613BF" w:rsidRDefault="0034117B" w:rsidP="00832557">
                    <w:pPr>
                      <w:spacing w:after="0"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Pengambilan S</w:t>
                    </w:r>
                    <w:r w:rsidRPr="004613BF">
                      <w:rPr>
                        <w:rFonts w:ascii="Times New Roman" w:hAnsi="Times New Roman" w:cs="Times New Roman"/>
                        <w:sz w:val="24"/>
                        <w:szCs w:val="24"/>
                        <w:u w:val="single"/>
                      </w:rPr>
                      <w:t>ampel</w:t>
                    </w:r>
                  </w:p>
                  <w:p w:rsidR="0034117B" w:rsidRPr="00D52DC4" w:rsidRDefault="0034117B" w:rsidP="00832557">
                    <w:pPr>
                      <w:spacing w:after="0" w:line="360" w:lineRule="auto"/>
                      <w:jc w:val="center"/>
                      <w:rPr>
                        <w:rFonts w:ascii="Times New Roman" w:hAnsi="Times New Roman" w:cs="Times New Roman"/>
                        <w:sz w:val="24"/>
                        <w:szCs w:val="24"/>
                      </w:rPr>
                    </w:pPr>
                    <w:r w:rsidRPr="00D52DC4">
                      <w:rPr>
                        <w:rFonts w:ascii="Times New Roman" w:hAnsi="Times New Roman" w:cs="Times New Roman"/>
                        <w:sz w:val="24"/>
                        <w:szCs w:val="24"/>
                      </w:rPr>
                      <w:t>(</w:t>
                    </w:r>
                    <w:r w:rsidRPr="005020CE">
                      <w:rPr>
                        <w:rFonts w:ascii="Times New Roman" w:hAnsi="Times New Roman" w:cs="Times New Roman"/>
                        <w:i/>
                        <w:sz w:val="24"/>
                        <w:szCs w:val="24"/>
                      </w:rPr>
                      <w:t>Total Sampling</w:t>
                    </w:r>
                    <w:r w:rsidRPr="00D52DC4">
                      <w:rPr>
                        <w:rFonts w:ascii="Times New Roman" w:hAnsi="Times New Roman" w:cs="Times New Roman"/>
                        <w:sz w:val="24"/>
                        <w:szCs w:val="24"/>
                      </w:rPr>
                      <w:t>)</w:t>
                    </w:r>
                  </w:p>
                </w:txbxContent>
              </v:textbox>
            </v:rect>
            <v:rect id="_x0000_s1030" style="position:absolute;left:7896;top:6671;width:2282;height:1960" o:regroupid="2">
              <v:textbox>
                <w:txbxContent>
                  <w:p w:rsidR="0034117B" w:rsidRPr="004613BF" w:rsidRDefault="0034117B" w:rsidP="00832557">
                    <w:pPr>
                      <w:pStyle w:val="ListParagraph"/>
                      <w:spacing w:after="0" w:line="360" w:lineRule="auto"/>
                      <w:ind w:left="284" w:hanging="284"/>
                      <w:jc w:val="both"/>
                      <w:rPr>
                        <w:rFonts w:ascii="Times New Roman" w:hAnsi="Times New Roman"/>
                        <w:sz w:val="24"/>
                        <w:szCs w:val="24"/>
                        <w:u w:val="single"/>
                      </w:rPr>
                    </w:pPr>
                    <w:r w:rsidRPr="004613BF">
                      <w:rPr>
                        <w:rFonts w:ascii="Times New Roman" w:hAnsi="Times New Roman"/>
                        <w:sz w:val="24"/>
                        <w:szCs w:val="24"/>
                        <w:u w:val="single"/>
                      </w:rPr>
                      <w:t>Pengolahan Data</w:t>
                    </w:r>
                  </w:p>
                  <w:p w:rsidR="0034117B" w:rsidRPr="002525B8" w:rsidRDefault="0034117B" w:rsidP="00832557">
                    <w:pPr>
                      <w:pStyle w:val="ListParagraph"/>
                      <w:numPr>
                        <w:ilvl w:val="0"/>
                        <w:numId w:val="22"/>
                      </w:numPr>
                      <w:spacing w:after="0" w:line="360" w:lineRule="auto"/>
                      <w:ind w:left="284" w:hanging="284"/>
                      <w:jc w:val="both"/>
                      <w:rPr>
                        <w:rFonts w:ascii="Times New Roman" w:hAnsi="Times New Roman"/>
                        <w:i/>
                        <w:sz w:val="24"/>
                        <w:szCs w:val="24"/>
                      </w:rPr>
                    </w:pPr>
                    <w:r w:rsidRPr="002525B8">
                      <w:rPr>
                        <w:rFonts w:ascii="Times New Roman" w:hAnsi="Times New Roman"/>
                        <w:i/>
                        <w:sz w:val="24"/>
                        <w:szCs w:val="24"/>
                      </w:rPr>
                      <w:t>Editing</w:t>
                    </w:r>
                  </w:p>
                  <w:p w:rsidR="0034117B" w:rsidRPr="002525B8" w:rsidRDefault="0034117B" w:rsidP="00832557">
                    <w:pPr>
                      <w:pStyle w:val="ListParagraph"/>
                      <w:numPr>
                        <w:ilvl w:val="0"/>
                        <w:numId w:val="22"/>
                      </w:numPr>
                      <w:spacing w:after="0" w:line="360" w:lineRule="auto"/>
                      <w:ind w:left="284" w:hanging="284"/>
                      <w:jc w:val="both"/>
                      <w:rPr>
                        <w:rFonts w:ascii="Times New Roman" w:hAnsi="Times New Roman"/>
                        <w:i/>
                        <w:sz w:val="24"/>
                        <w:szCs w:val="24"/>
                      </w:rPr>
                    </w:pPr>
                    <w:r w:rsidRPr="002525B8">
                      <w:rPr>
                        <w:rFonts w:ascii="Times New Roman" w:hAnsi="Times New Roman"/>
                        <w:i/>
                        <w:sz w:val="24"/>
                        <w:szCs w:val="24"/>
                      </w:rPr>
                      <w:t>Coding</w:t>
                    </w:r>
                  </w:p>
                  <w:p w:rsidR="0034117B" w:rsidRPr="002525B8" w:rsidRDefault="0034117B" w:rsidP="00832557">
                    <w:pPr>
                      <w:pStyle w:val="ListParagraph"/>
                      <w:numPr>
                        <w:ilvl w:val="0"/>
                        <w:numId w:val="22"/>
                      </w:numPr>
                      <w:spacing w:after="0" w:line="360" w:lineRule="auto"/>
                      <w:ind w:left="284" w:hanging="284"/>
                      <w:jc w:val="both"/>
                      <w:rPr>
                        <w:rFonts w:ascii="Times New Roman" w:hAnsi="Times New Roman"/>
                        <w:i/>
                        <w:sz w:val="24"/>
                        <w:szCs w:val="24"/>
                      </w:rPr>
                    </w:pPr>
                    <w:r w:rsidRPr="002525B8">
                      <w:rPr>
                        <w:rFonts w:ascii="Times New Roman" w:hAnsi="Times New Roman"/>
                        <w:i/>
                        <w:sz w:val="24"/>
                        <w:szCs w:val="24"/>
                      </w:rPr>
                      <w:t>Tabulating</w:t>
                    </w:r>
                  </w:p>
                  <w:p w:rsidR="0034117B" w:rsidRDefault="0034117B" w:rsidP="00832557"/>
                </w:txbxContent>
              </v:textbox>
            </v:rect>
            <v:rect id="_x0000_s1031" style="position:absolute;left:5221;top:5661;width:2269;height:4591" o:regroupid="2">
              <v:textbox>
                <w:txbxContent>
                  <w:p w:rsidR="0034117B" w:rsidRPr="004613BF" w:rsidRDefault="0034117B" w:rsidP="004613BF">
                    <w:pPr>
                      <w:spacing w:after="0" w:line="360" w:lineRule="auto"/>
                      <w:jc w:val="both"/>
                      <w:rPr>
                        <w:rFonts w:ascii="Times New Roman" w:hAnsi="Times New Roman" w:cs="Times New Roman"/>
                        <w:sz w:val="24"/>
                        <w:szCs w:val="24"/>
                        <w:u w:val="single"/>
                      </w:rPr>
                    </w:pPr>
                    <w:r w:rsidRPr="004613BF">
                      <w:rPr>
                        <w:rFonts w:ascii="Times New Roman" w:hAnsi="Times New Roman" w:cs="Times New Roman"/>
                        <w:sz w:val="24"/>
                        <w:szCs w:val="24"/>
                        <w:u w:val="single"/>
                      </w:rPr>
                      <w:t>Analisis Data</w:t>
                    </w:r>
                  </w:p>
                  <w:p w:rsidR="0034117B" w:rsidRDefault="0034117B" w:rsidP="004613BF">
                    <w:pPr>
                      <w:pStyle w:val="ListParagraph"/>
                      <w:numPr>
                        <w:ilvl w:val="0"/>
                        <w:numId w:val="23"/>
                      </w:numPr>
                      <w:spacing w:after="0" w:line="360" w:lineRule="auto"/>
                      <w:ind w:left="284" w:hanging="284"/>
                      <w:jc w:val="both"/>
                      <w:rPr>
                        <w:rFonts w:ascii="Times New Roman" w:hAnsi="Times New Roman"/>
                        <w:sz w:val="24"/>
                        <w:szCs w:val="24"/>
                      </w:rPr>
                    </w:pPr>
                    <w:r>
                      <w:rPr>
                        <w:rFonts w:ascii="Times New Roman" w:hAnsi="Times New Roman"/>
                        <w:sz w:val="24"/>
                        <w:szCs w:val="24"/>
                      </w:rPr>
                      <w:t>Pengetahuan</w:t>
                    </w:r>
                  </w:p>
                  <w:p w:rsidR="0034117B" w:rsidRDefault="0034117B" w:rsidP="004613BF">
                    <w:pPr>
                      <w:pStyle w:val="ListParagraph"/>
                      <w:numPr>
                        <w:ilvl w:val="0"/>
                        <w:numId w:val="26"/>
                      </w:numPr>
                      <w:spacing w:after="0" w:line="360" w:lineRule="auto"/>
                      <w:ind w:left="567" w:hanging="283"/>
                      <w:jc w:val="both"/>
                      <w:rPr>
                        <w:rFonts w:ascii="Times New Roman" w:hAnsi="Times New Roman"/>
                        <w:sz w:val="24"/>
                        <w:szCs w:val="24"/>
                      </w:rPr>
                    </w:pPr>
                    <w:r>
                      <w:rPr>
                        <w:rFonts w:ascii="Times New Roman" w:hAnsi="Times New Roman"/>
                        <w:sz w:val="24"/>
                        <w:szCs w:val="24"/>
                      </w:rPr>
                      <w:t>Tinggi</w:t>
                    </w:r>
                  </w:p>
                  <w:p w:rsidR="0034117B" w:rsidRDefault="0034117B" w:rsidP="004613BF">
                    <w:pPr>
                      <w:pStyle w:val="ListParagraph"/>
                      <w:numPr>
                        <w:ilvl w:val="0"/>
                        <w:numId w:val="26"/>
                      </w:numPr>
                      <w:spacing w:after="0" w:line="360" w:lineRule="auto"/>
                      <w:ind w:left="567" w:hanging="283"/>
                      <w:jc w:val="both"/>
                      <w:rPr>
                        <w:rFonts w:ascii="Times New Roman" w:hAnsi="Times New Roman"/>
                        <w:sz w:val="24"/>
                        <w:szCs w:val="24"/>
                      </w:rPr>
                    </w:pPr>
                    <w:r>
                      <w:rPr>
                        <w:rFonts w:ascii="Times New Roman" w:hAnsi="Times New Roman"/>
                        <w:sz w:val="24"/>
                        <w:szCs w:val="24"/>
                      </w:rPr>
                      <w:t xml:space="preserve">Rendah </w:t>
                    </w:r>
                  </w:p>
                  <w:p w:rsidR="0034117B" w:rsidRDefault="0034117B" w:rsidP="004613BF">
                    <w:pPr>
                      <w:pStyle w:val="ListParagraph"/>
                      <w:numPr>
                        <w:ilvl w:val="0"/>
                        <w:numId w:val="23"/>
                      </w:numPr>
                      <w:spacing w:after="0" w:line="360" w:lineRule="auto"/>
                      <w:ind w:left="284" w:hanging="284"/>
                      <w:jc w:val="both"/>
                      <w:rPr>
                        <w:rFonts w:ascii="Times New Roman" w:hAnsi="Times New Roman"/>
                        <w:sz w:val="24"/>
                        <w:szCs w:val="24"/>
                      </w:rPr>
                    </w:pPr>
                    <w:r>
                      <w:rPr>
                        <w:rFonts w:ascii="Times New Roman" w:hAnsi="Times New Roman"/>
                        <w:sz w:val="24"/>
                        <w:szCs w:val="24"/>
                      </w:rPr>
                      <w:t>Sikap</w:t>
                    </w:r>
                  </w:p>
                  <w:p w:rsidR="0034117B" w:rsidRPr="004613BF" w:rsidRDefault="0034117B" w:rsidP="004613BF">
                    <w:pPr>
                      <w:pStyle w:val="ListParagraph"/>
                      <w:numPr>
                        <w:ilvl w:val="0"/>
                        <w:numId w:val="25"/>
                      </w:numPr>
                      <w:spacing w:after="0" w:line="360" w:lineRule="auto"/>
                      <w:ind w:left="567" w:hanging="283"/>
                      <w:jc w:val="both"/>
                      <w:rPr>
                        <w:rFonts w:ascii="Times New Roman" w:hAnsi="Times New Roman"/>
                        <w:sz w:val="24"/>
                        <w:szCs w:val="24"/>
                      </w:rPr>
                    </w:pPr>
                    <w:r w:rsidRPr="004613BF">
                      <w:rPr>
                        <w:rFonts w:ascii="Times New Roman" w:hAnsi="Times New Roman"/>
                        <w:sz w:val="24"/>
                        <w:szCs w:val="24"/>
                      </w:rPr>
                      <w:t>Baik</w:t>
                    </w:r>
                  </w:p>
                  <w:p w:rsidR="0034117B" w:rsidRPr="004613BF" w:rsidRDefault="0034117B" w:rsidP="004613BF">
                    <w:pPr>
                      <w:pStyle w:val="ListParagraph"/>
                      <w:numPr>
                        <w:ilvl w:val="0"/>
                        <w:numId w:val="25"/>
                      </w:numPr>
                      <w:spacing w:after="0" w:line="360" w:lineRule="auto"/>
                      <w:ind w:left="567" w:hanging="283"/>
                      <w:jc w:val="both"/>
                      <w:rPr>
                        <w:rFonts w:ascii="Times New Roman" w:hAnsi="Times New Roman"/>
                        <w:sz w:val="24"/>
                        <w:szCs w:val="24"/>
                      </w:rPr>
                    </w:pPr>
                    <w:r w:rsidRPr="004613BF">
                      <w:rPr>
                        <w:rFonts w:ascii="Times New Roman" w:hAnsi="Times New Roman"/>
                        <w:sz w:val="24"/>
                        <w:szCs w:val="24"/>
                      </w:rPr>
                      <w:t xml:space="preserve">Buruk </w:t>
                    </w:r>
                  </w:p>
                  <w:p w:rsidR="0034117B" w:rsidRDefault="0034117B" w:rsidP="004613BF">
                    <w:pPr>
                      <w:pStyle w:val="ListParagraph"/>
                      <w:numPr>
                        <w:ilvl w:val="0"/>
                        <w:numId w:val="23"/>
                      </w:numPr>
                      <w:spacing w:after="0" w:line="360" w:lineRule="auto"/>
                      <w:ind w:left="284" w:hanging="284"/>
                      <w:jc w:val="both"/>
                      <w:rPr>
                        <w:rFonts w:ascii="Times New Roman" w:hAnsi="Times New Roman"/>
                        <w:sz w:val="24"/>
                        <w:szCs w:val="24"/>
                      </w:rPr>
                    </w:pPr>
                    <w:r>
                      <w:rPr>
                        <w:rFonts w:ascii="Times New Roman" w:hAnsi="Times New Roman"/>
                        <w:sz w:val="24"/>
                        <w:szCs w:val="24"/>
                      </w:rPr>
                      <w:t>Tindakan</w:t>
                    </w:r>
                  </w:p>
                  <w:p w:rsidR="0034117B" w:rsidRDefault="0034117B" w:rsidP="004613BF">
                    <w:pPr>
                      <w:pStyle w:val="ListParagraph"/>
                      <w:numPr>
                        <w:ilvl w:val="0"/>
                        <w:numId w:val="24"/>
                      </w:numPr>
                      <w:spacing w:after="0" w:line="360" w:lineRule="auto"/>
                      <w:ind w:left="567" w:hanging="283"/>
                      <w:jc w:val="both"/>
                      <w:rPr>
                        <w:rFonts w:ascii="Times New Roman" w:hAnsi="Times New Roman"/>
                        <w:sz w:val="24"/>
                        <w:szCs w:val="24"/>
                      </w:rPr>
                    </w:pPr>
                    <w:r>
                      <w:rPr>
                        <w:rFonts w:ascii="Times New Roman" w:hAnsi="Times New Roman"/>
                        <w:sz w:val="24"/>
                        <w:szCs w:val="24"/>
                      </w:rPr>
                      <w:t>Lengkap</w:t>
                    </w:r>
                  </w:p>
                  <w:p w:rsidR="0034117B" w:rsidRPr="00832557" w:rsidRDefault="0034117B" w:rsidP="004613BF">
                    <w:pPr>
                      <w:pStyle w:val="ListParagraph"/>
                      <w:numPr>
                        <w:ilvl w:val="0"/>
                        <w:numId w:val="24"/>
                      </w:numPr>
                      <w:spacing w:after="0" w:line="360" w:lineRule="auto"/>
                      <w:ind w:left="567" w:hanging="283"/>
                      <w:jc w:val="both"/>
                      <w:rPr>
                        <w:rFonts w:ascii="Times New Roman" w:hAnsi="Times New Roman"/>
                        <w:sz w:val="24"/>
                        <w:szCs w:val="24"/>
                      </w:rPr>
                    </w:pPr>
                    <w:r>
                      <w:rPr>
                        <w:rFonts w:ascii="Times New Roman" w:hAnsi="Times New Roman"/>
                        <w:sz w:val="24"/>
                        <w:szCs w:val="24"/>
                      </w:rPr>
                      <w:t xml:space="preserve">Tidak Lengkap </w:t>
                    </w:r>
                  </w:p>
                </w:txbxContent>
              </v:textbox>
            </v:rect>
            <v:rect id="_x0000_s1032" style="position:absolute;left:2885;top:7307;width:1876;height:672" o:regroupid="2">
              <v:textbox>
                <w:txbxContent>
                  <w:p w:rsidR="0034117B" w:rsidRPr="005020CE" w:rsidRDefault="0034117B" w:rsidP="004613BF">
                    <w:pPr>
                      <w:pStyle w:val="ListParagraph"/>
                      <w:spacing w:after="0" w:line="360" w:lineRule="auto"/>
                      <w:ind w:left="284" w:hanging="284"/>
                      <w:jc w:val="center"/>
                      <w:rPr>
                        <w:rFonts w:ascii="Times New Roman" w:hAnsi="Times New Roman"/>
                        <w:sz w:val="24"/>
                        <w:szCs w:val="24"/>
                      </w:rPr>
                    </w:pPr>
                    <w:r>
                      <w:rPr>
                        <w:rFonts w:ascii="Times New Roman" w:hAnsi="Times New Roman"/>
                        <w:sz w:val="24"/>
                        <w:szCs w:val="24"/>
                      </w:rPr>
                      <w:t>Pembahasan</w:t>
                    </w:r>
                  </w:p>
                </w:txbxContent>
              </v:textbox>
            </v:rect>
            <v:rect id="_x0000_s1033" style="position:absolute;left:2885;top:10050;width:1876;height:1019" o:regroupid="2">
              <v:textbox style="mso-next-textbox:#_x0000_s1033">
                <w:txbxContent>
                  <w:p w:rsidR="0034117B" w:rsidRPr="005020CE" w:rsidRDefault="0034117B" w:rsidP="004613BF">
                    <w:pPr>
                      <w:pStyle w:val="ListParagraph"/>
                      <w:spacing w:after="0" w:line="360" w:lineRule="auto"/>
                      <w:ind w:left="284" w:hanging="284"/>
                      <w:jc w:val="both"/>
                      <w:rPr>
                        <w:rFonts w:ascii="Times New Roman" w:hAnsi="Times New Roman"/>
                        <w:sz w:val="24"/>
                        <w:szCs w:val="24"/>
                      </w:rPr>
                    </w:pPr>
                    <w:r>
                      <w:rPr>
                        <w:rFonts w:ascii="Times New Roman" w:hAnsi="Times New Roman"/>
                        <w:sz w:val="24"/>
                        <w:szCs w:val="24"/>
                      </w:rPr>
                      <w:t>Kesimpulan dan Pelaporan</w:t>
                    </w:r>
                  </w:p>
                </w:txbxContent>
              </v:textbox>
            </v:rect>
            <v:shapetype id="_x0000_t32" coordsize="21600,21600" o:spt="32" o:oned="t" path="m,l21600,21600e" filled="f">
              <v:path arrowok="t" fillok="f" o:connecttype="none"/>
              <o:lock v:ext="edit" shapetype="t"/>
            </v:shapetype>
            <v:shape id="_x0000_s1034" type="#_x0000_t32" style="position:absolute;left:4761;top:3984;width:333;height:0" o:connectortype="straight" o:regroupid="2">
              <v:stroke endarrow="block"/>
            </v:shape>
            <v:shape id="_x0000_s1036" type="#_x0000_t32" style="position:absolute;left:9005;top:5436;width:1;height:1235" o:connectortype="straight" o:regroupid="2">
              <v:stroke endarrow="block"/>
            </v:shape>
            <v:shape id="_x0000_s1037" type="#_x0000_t32" style="position:absolute;left:7490;top:7651;width:401;height:0;flip:x" o:connectortype="straight" o:regroupid="2">
              <v:stroke endarrow="block"/>
            </v:shape>
            <v:shape id="_x0000_s1038" type="#_x0000_t32" style="position:absolute;left:4761;top:7651;width:460;height:0;flip:x" o:connectortype="straight" o:regroupid="2">
              <v:stroke endarrow="block"/>
            </v:shape>
            <v:shape id="_x0000_s1039" type="#_x0000_t32" style="position:absolute;left:3848;top:7979;width:1;height:2071" o:connectortype="straight" o:regroupid="2">
              <v:stroke endarrow="block"/>
            </v:shape>
            <v:shape id="_x0000_s1040" type="#_x0000_t32" style="position:absolute;left:7563;top:4035;width:333;height:0" o:connectortype="straight" o:regroupid="2">
              <v:stroke endarrow="block"/>
            </v:shape>
          </v:group>
        </w:pict>
      </w:r>
    </w:p>
    <w:p w:rsidR="00E76BD0" w:rsidRDefault="00E76BD0"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Default="009972E8" w:rsidP="00BF6846">
      <w:pPr>
        <w:rPr>
          <w:rFonts w:ascii="Times New Roman" w:hAnsi="Times New Roman" w:cs="Times New Roman"/>
          <w:b/>
          <w:color w:val="000000" w:themeColor="text1"/>
          <w:sz w:val="24"/>
          <w:szCs w:val="24"/>
        </w:rPr>
      </w:pPr>
    </w:p>
    <w:p w:rsidR="009972E8" w:rsidRPr="00144499" w:rsidRDefault="008235BE" w:rsidP="009972E8">
      <w:pPr>
        <w:ind w:left="284"/>
        <w:jc w:val="center"/>
        <w:rPr>
          <w:rFonts w:ascii="Times New Roman" w:hAnsi="Times New Roman" w:cs="Times New Roman"/>
          <w:sz w:val="24"/>
          <w:szCs w:val="24"/>
        </w:rPr>
      </w:pPr>
      <w:r>
        <w:rPr>
          <w:rFonts w:ascii="Times New Roman" w:hAnsi="Times New Roman" w:cs="Times New Roman"/>
          <w:sz w:val="24"/>
          <w:szCs w:val="24"/>
        </w:rPr>
        <w:t>Gambar 3.1</w:t>
      </w:r>
      <w:r w:rsidR="009972E8" w:rsidRPr="00144499">
        <w:rPr>
          <w:rFonts w:ascii="Times New Roman" w:hAnsi="Times New Roman" w:cs="Times New Roman"/>
          <w:sz w:val="24"/>
          <w:szCs w:val="24"/>
        </w:rPr>
        <w:t xml:space="preserve"> Kerangka </w:t>
      </w:r>
      <w:r w:rsidR="009972E8">
        <w:rPr>
          <w:rFonts w:ascii="Times New Roman" w:hAnsi="Times New Roman" w:cs="Times New Roman"/>
          <w:sz w:val="24"/>
          <w:szCs w:val="24"/>
        </w:rPr>
        <w:t>penelitian</w:t>
      </w:r>
    </w:p>
    <w:p w:rsidR="009972E8" w:rsidRPr="00BF6846" w:rsidRDefault="009972E8" w:rsidP="009972E8">
      <w:pPr>
        <w:rPr>
          <w:rFonts w:ascii="Times New Roman" w:hAnsi="Times New Roman" w:cs="Times New Roman"/>
          <w:b/>
          <w:color w:val="000000" w:themeColor="text1"/>
          <w:sz w:val="24"/>
          <w:szCs w:val="24"/>
        </w:rPr>
      </w:pPr>
    </w:p>
    <w:sectPr w:rsidR="009972E8" w:rsidRPr="00BF6846" w:rsidSect="00CF7B6D">
      <w:footerReference w:type="default" r:id="rId8"/>
      <w:pgSz w:w="11907" w:h="16839" w:code="9"/>
      <w:pgMar w:top="2268" w:right="1701" w:bottom="1701" w:left="2268"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A21" w:rsidRDefault="00735A21" w:rsidP="008111FD">
      <w:pPr>
        <w:spacing w:after="0" w:line="240" w:lineRule="auto"/>
      </w:pPr>
      <w:r>
        <w:separator/>
      </w:r>
    </w:p>
  </w:endnote>
  <w:endnote w:type="continuationSeparator" w:id="1">
    <w:p w:rsidR="00735A21" w:rsidRDefault="00735A21" w:rsidP="00811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9172"/>
      <w:docPartObj>
        <w:docPartGallery w:val="Page Numbers (Bottom of Page)"/>
        <w:docPartUnique/>
      </w:docPartObj>
    </w:sdtPr>
    <w:sdtContent>
      <w:p w:rsidR="0034117B" w:rsidRDefault="00122FBC">
        <w:pPr>
          <w:pStyle w:val="Footer"/>
          <w:jc w:val="right"/>
        </w:pPr>
        <w:r w:rsidRPr="008111FD">
          <w:rPr>
            <w:rFonts w:ascii="Times New Roman" w:hAnsi="Times New Roman" w:cs="Times New Roman"/>
            <w:sz w:val="24"/>
            <w:szCs w:val="24"/>
          </w:rPr>
          <w:fldChar w:fldCharType="begin"/>
        </w:r>
        <w:r w:rsidR="0034117B" w:rsidRPr="008111FD">
          <w:rPr>
            <w:rFonts w:ascii="Times New Roman" w:hAnsi="Times New Roman" w:cs="Times New Roman"/>
            <w:sz w:val="24"/>
            <w:szCs w:val="24"/>
          </w:rPr>
          <w:instrText xml:space="preserve"> PAGE   \* MERGEFORMAT </w:instrText>
        </w:r>
        <w:r w:rsidRPr="008111FD">
          <w:rPr>
            <w:rFonts w:ascii="Times New Roman" w:hAnsi="Times New Roman" w:cs="Times New Roman"/>
            <w:sz w:val="24"/>
            <w:szCs w:val="24"/>
          </w:rPr>
          <w:fldChar w:fldCharType="separate"/>
        </w:r>
        <w:r w:rsidR="00735A21">
          <w:rPr>
            <w:rFonts w:ascii="Times New Roman" w:hAnsi="Times New Roman" w:cs="Times New Roman"/>
            <w:noProof/>
            <w:sz w:val="24"/>
            <w:szCs w:val="24"/>
          </w:rPr>
          <w:t>30</w:t>
        </w:r>
        <w:r w:rsidRPr="008111FD">
          <w:rPr>
            <w:rFonts w:ascii="Times New Roman" w:hAnsi="Times New Roman" w:cs="Times New Roman"/>
            <w:sz w:val="24"/>
            <w:szCs w:val="24"/>
          </w:rPr>
          <w:fldChar w:fldCharType="end"/>
        </w:r>
      </w:p>
    </w:sdtContent>
  </w:sdt>
  <w:p w:rsidR="0034117B" w:rsidRDefault="00341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A21" w:rsidRDefault="00735A21" w:rsidP="008111FD">
      <w:pPr>
        <w:spacing w:after="0" w:line="240" w:lineRule="auto"/>
      </w:pPr>
      <w:r>
        <w:separator/>
      </w:r>
    </w:p>
  </w:footnote>
  <w:footnote w:type="continuationSeparator" w:id="1">
    <w:p w:rsidR="00735A21" w:rsidRDefault="00735A21" w:rsidP="00811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3D4"/>
    <w:multiLevelType w:val="hybridMultilevel"/>
    <w:tmpl w:val="7A129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B706A"/>
    <w:multiLevelType w:val="hybridMultilevel"/>
    <w:tmpl w:val="7DE09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B5087"/>
    <w:multiLevelType w:val="hybridMultilevel"/>
    <w:tmpl w:val="05863B02"/>
    <w:lvl w:ilvl="0" w:tplc="04090019">
      <w:start w:val="1"/>
      <w:numFmt w:val="lowerLetter"/>
      <w:lvlText w:val="%1."/>
      <w:lvlJc w:val="left"/>
      <w:pPr>
        <w:ind w:left="978" w:hanging="360"/>
      </w:p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3">
    <w:nsid w:val="19FB7B51"/>
    <w:multiLevelType w:val="hybridMultilevel"/>
    <w:tmpl w:val="49385E04"/>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06962"/>
    <w:multiLevelType w:val="hybridMultilevel"/>
    <w:tmpl w:val="3A52CF34"/>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C0A7B"/>
    <w:multiLevelType w:val="hybridMultilevel"/>
    <w:tmpl w:val="A26A2E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403486B"/>
    <w:multiLevelType w:val="hybridMultilevel"/>
    <w:tmpl w:val="79065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F267A"/>
    <w:multiLevelType w:val="hybridMultilevel"/>
    <w:tmpl w:val="A4248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845F9"/>
    <w:multiLevelType w:val="hybridMultilevel"/>
    <w:tmpl w:val="D854B9B2"/>
    <w:lvl w:ilvl="0" w:tplc="85CC48F0">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C8C0976"/>
    <w:multiLevelType w:val="hybridMultilevel"/>
    <w:tmpl w:val="69508538"/>
    <w:lvl w:ilvl="0" w:tplc="4BFEBEFA">
      <w:start w:val="1"/>
      <w:numFmt w:val="bullet"/>
      <w:lvlText w:val="•"/>
      <w:lvlJc w:val="left"/>
      <w:pPr>
        <w:tabs>
          <w:tab w:val="num" w:pos="720"/>
        </w:tabs>
        <w:ind w:left="720" w:hanging="360"/>
      </w:pPr>
      <w:rPr>
        <w:rFonts w:ascii="Arial" w:hAnsi="Arial" w:hint="default"/>
      </w:rPr>
    </w:lvl>
    <w:lvl w:ilvl="1" w:tplc="36A2555E" w:tentative="1">
      <w:start w:val="1"/>
      <w:numFmt w:val="bullet"/>
      <w:lvlText w:val="•"/>
      <w:lvlJc w:val="left"/>
      <w:pPr>
        <w:tabs>
          <w:tab w:val="num" w:pos="1440"/>
        </w:tabs>
        <w:ind w:left="1440" w:hanging="360"/>
      </w:pPr>
      <w:rPr>
        <w:rFonts w:ascii="Arial" w:hAnsi="Arial" w:hint="default"/>
      </w:rPr>
    </w:lvl>
    <w:lvl w:ilvl="2" w:tplc="664E292C" w:tentative="1">
      <w:start w:val="1"/>
      <w:numFmt w:val="bullet"/>
      <w:lvlText w:val="•"/>
      <w:lvlJc w:val="left"/>
      <w:pPr>
        <w:tabs>
          <w:tab w:val="num" w:pos="2160"/>
        </w:tabs>
        <w:ind w:left="2160" w:hanging="360"/>
      </w:pPr>
      <w:rPr>
        <w:rFonts w:ascii="Arial" w:hAnsi="Arial" w:hint="default"/>
      </w:rPr>
    </w:lvl>
    <w:lvl w:ilvl="3" w:tplc="C4F0B70A" w:tentative="1">
      <w:start w:val="1"/>
      <w:numFmt w:val="bullet"/>
      <w:lvlText w:val="•"/>
      <w:lvlJc w:val="left"/>
      <w:pPr>
        <w:tabs>
          <w:tab w:val="num" w:pos="2880"/>
        </w:tabs>
        <w:ind w:left="2880" w:hanging="360"/>
      </w:pPr>
      <w:rPr>
        <w:rFonts w:ascii="Arial" w:hAnsi="Arial" w:hint="default"/>
      </w:rPr>
    </w:lvl>
    <w:lvl w:ilvl="4" w:tplc="934666FA" w:tentative="1">
      <w:start w:val="1"/>
      <w:numFmt w:val="bullet"/>
      <w:lvlText w:val="•"/>
      <w:lvlJc w:val="left"/>
      <w:pPr>
        <w:tabs>
          <w:tab w:val="num" w:pos="3600"/>
        </w:tabs>
        <w:ind w:left="3600" w:hanging="360"/>
      </w:pPr>
      <w:rPr>
        <w:rFonts w:ascii="Arial" w:hAnsi="Arial" w:hint="default"/>
      </w:rPr>
    </w:lvl>
    <w:lvl w:ilvl="5" w:tplc="143CA70A" w:tentative="1">
      <w:start w:val="1"/>
      <w:numFmt w:val="bullet"/>
      <w:lvlText w:val="•"/>
      <w:lvlJc w:val="left"/>
      <w:pPr>
        <w:tabs>
          <w:tab w:val="num" w:pos="4320"/>
        </w:tabs>
        <w:ind w:left="4320" w:hanging="360"/>
      </w:pPr>
      <w:rPr>
        <w:rFonts w:ascii="Arial" w:hAnsi="Arial" w:hint="default"/>
      </w:rPr>
    </w:lvl>
    <w:lvl w:ilvl="6" w:tplc="AB72AFAA" w:tentative="1">
      <w:start w:val="1"/>
      <w:numFmt w:val="bullet"/>
      <w:lvlText w:val="•"/>
      <w:lvlJc w:val="left"/>
      <w:pPr>
        <w:tabs>
          <w:tab w:val="num" w:pos="5040"/>
        </w:tabs>
        <w:ind w:left="5040" w:hanging="360"/>
      </w:pPr>
      <w:rPr>
        <w:rFonts w:ascii="Arial" w:hAnsi="Arial" w:hint="default"/>
      </w:rPr>
    </w:lvl>
    <w:lvl w:ilvl="7" w:tplc="98521A26" w:tentative="1">
      <w:start w:val="1"/>
      <w:numFmt w:val="bullet"/>
      <w:lvlText w:val="•"/>
      <w:lvlJc w:val="left"/>
      <w:pPr>
        <w:tabs>
          <w:tab w:val="num" w:pos="5760"/>
        </w:tabs>
        <w:ind w:left="5760" w:hanging="360"/>
      </w:pPr>
      <w:rPr>
        <w:rFonts w:ascii="Arial" w:hAnsi="Arial" w:hint="default"/>
      </w:rPr>
    </w:lvl>
    <w:lvl w:ilvl="8" w:tplc="6C4CFA9C" w:tentative="1">
      <w:start w:val="1"/>
      <w:numFmt w:val="bullet"/>
      <w:lvlText w:val="•"/>
      <w:lvlJc w:val="left"/>
      <w:pPr>
        <w:tabs>
          <w:tab w:val="num" w:pos="6480"/>
        </w:tabs>
        <w:ind w:left="6480" w:hanging="360"/>
      </w:pPr>
      <w:rPr>
        <w:rFonts w:ascii="Arial" w:hAnsi="Arial" w:hint="default"/>
      </w:rPr>
    </w:lvl>
  </w:abstractNum>
  <w:abstractNum w:abstractNumId="10">
    <w:nsid w:val="40F668D9"/>
    <w:multiLevelType w:val="hybridMultilevel"/>
    <w:tmpl w:val="1E54CB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412D2167"/>
    <w:multiLevelType w:val="hybridMultilevel"/>
    <w:tmpl w:val="46D6F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D7CC5"/>
    <w:multiLevelType w:val="hybridMultilevel"/>
    <w:tmpl w:val="ACB41CAE"/>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4AD91911"/>
    <w:multiLevelType w:val="hybridMultilevel"/>
    <w:tmpl w:val="9D8813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E77552"/>
    <w:multiLevelType w:val="hybridMultilevel"/>
    <w:tmpl w:val="174E489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4D0464BD"/>
    <w:multiLevelType w:val="hybridMultilevel"/>
    <w:tmpl w:val="837245F0"/>
    <w:lvl w:ilvl="0" w:tplc="872629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F667B"/>
    <w:multiLevelType w:val="hybridMultilevel"/>
    <w:tmpl w:val="6E56784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E83F7D"/>
    <w:multiLevelType w:val="hybridMultilevel"/>
    <w:tmpl w:val="D1EE0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6418A6"/>
    <w:multiLevelType w:val="hybridMultilevel"/>
    <w:tmpl w:val="8CB0C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41416"/>
    <w:multiLevelType w:val="hybridMultilevel"/>
    <w:tmpl w:val="A50AF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F1F7B"/>
    <w:multiLevelType w:val="hybridMultilevel"/>
    <w:tmpl w:val="DED2BA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B05F76"/>
    <w:multiLevelType w:val="hybridMultilevel"/>
    <w:tmpl w:val="E77AAFD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CA3755C"/>
    <w:multiLevelType w:val="hybridMultilevel"/>
    <w:tmpl w:val="22DA4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946245"/>
    <w:multiLevelType w:val="hybridMultilevel"/>
    <w:tmpl w:val="7ACC79E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75960F3"/>
    <w:multiLevelType w:val="hybridMultilevel"/>
    <w:tmpl w:val="055A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BE2B80"/>
    <w:multiLevelType w:val="hybridMultilevel"/>
    <w:tmpl w:val="EBF2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D85717"/>
    <w:multiLevelType w:val="hybridMultilevel"/>
    <w:tmpl w:val="6772F186"/>
    <w:lvl w:ilvl="0" w:tplc="9C3AF660">
      <w:numFmt w:val="bullet"/>
      <w:lvlText w:val="-"/>
      <w:lvlJc w:val="left"/>
      <w:pPr>
        <w:ind w:left="385" w:hanging="360"/>
      </w:pPr>
      <w:rPr>
        <w:rFonts w:ascii="Times New Roman" w:eastAsiaTheme="minorHAnsi"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num w:numId="1">
    <w:abstractNumId w:val="20"/>
  </w:num>
  <w:num w:numId="2">
    <w:abstractNumId w:val="11"/>
  </w:num>
  <w:num w:numId="3">
    <w:abstractNumId w:val="0"/>
  </w:num>
  <w:num w:numId="4">
    <w:abstractNumId w:val="1"/>
  </w:num>
  <w:num w:numId="5">
    <w:abstractNumId w:val="18"/>
  </w:num>
  <w:num w:numId="6">
    <w:abstractNumId w:val="24"/>
  </w:num>
  <w:num w:numId="7">
    <w:abstractNumId w:val="21"/>
  </w:num>
  <w:num w:numId="8">
    <w:abstractNumId w:val="7"/>
  </w:num>
  <w:num w:numId="9">
    <w:abstractNumId w:val="13"/>
  </w:num>
  <w:num w:numId="10">
    <w:abstractNumId w:val="22"/>
  </w:num>
  <w:num w:numId="11">
    <w:abstractNumId w:val="2"/>
  </w:num>
  <w:num w:numId="12">
    <w:abstractNumId w:val="23"/>
  </w:num>
  <w:num w:numId="13">
    <w:abstractNumId w:val="5"/>
  </w:num>
  <w:num w:numId="14">
    <w:abstractNumId w:val="8"/>
  </w:num>
  <w:num w:numId="15">
    <w:abstractNumId w:val="12"/>
  </w:num>
  <w:num w:numId="16">
    <w:abstractNumId w:val="6"/>
  </w:num>
  <w:num w:numId="17">
    <w:abstractNumId w:val="10"/>
  </w:num>
  <w:num w:numId="18">
    <w:abstractNumId w:val="19"/>
  </w:num>
  <w:num w:numId="19">
    <w:abstractNumId w:val="26"/>
  </w:num>
  <w:num w:numId="20">
    <w:abstractNumId w:val="9"/>
  </w:num>
  <w:num w:numId="21">
    <w:abstractNumId w:val="25"/>
  </w:num>
  <w:num w:numId="22">
    <w:abstractNumId w:val="15"/>
  </w:num>
  <w:num w:numId="23">
    <w:abstractNumId w:val="17"/>
  </w:num>
  <w:num w:numId="24">
    <w:abstractNumId w:val="16"/>
  </w:num>
  <w:num w:numId="25">
    <w:abstractNumId w:val="4"/>
  </w:num>
  <w:num w:numId="26">
    <w:abstractNumId w:val="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45631"/>
    <w:rsid w:val="00012AD6"/>
    <w:rsid w:val="00035EB1"/>
    <w:rsid w:val="00043AFF"/>
    <w:rsid w:val="000714D4"/>
    <w:rsid w:val="000A17CD"/>
    <w:rsid w:val="000C431D"/>
    <w:rsid w:val="000F51AB"/>
    <w:rsid w:val="00112D99"/>
    <w:rsid w:val="00120C80"/>
    <w:rsid w:val="00122A02"/>
    <w:rsid w:val="00122FBC"/>
    <w:rsid w:val="00123CAB"/>
    <w:rsid w:val="00130260"/>
    <w:rsid w:val="001379AB"/>
    <w:rsid w:val="00177A01"/>
    <w:rsid w:val="001B3532"/>
    <w:rsid w:val="001D70DF"/>
    <w:rsid w:val="001E11B4"/>
    <w:rsid w:val="001F640A"/>
    <w:rsid w:val="00224E7E"/>
    <w:rsid w:val="00241C27"/>
    <w:rsid w:val="002548A1"/>
    <w:rsid w:val="00270813"/>
    <w:rsid w:val="002A1678"/>
    <w:rsid w:val="002D6DBD"/>
    <w:rsid w:val="002E3645"/>
    <w:rsid w:val="00316CD7"/>
    <w:rsid w:val="003242BB"/>
    <w:rsid w:val="0034117B"/>
    <w:rsid w:val="00343007"/>
    <w:rsid w:val="00362F99"/>
    <w:rsid w:val="00376387"/>
    <w:rsid w:val="00380B6B"/>
    <w:rsid w:val="00381EE0"/>
    <w:rsid w:val="003864F7"/>
    <w:rsid w:val="003B6209"/>
    <w:rsid w:val="00412BEC"/>
    <w:rsid w:val="00416BC5"/>
    <w:rsid w:val="00416DCE"/>
    <w:rsid w:val="00437580"/>
    <w:rsid w:val="004613BF"/>
    <w:rsid w:val="0047379C"/>
    <w:rsid w:val="00476C93"/>
    <w:rsid w:val="0048180E"/>
    <w:rsid w:val="004C2E47"/>
    <w:rsid w:val="005110C1"/>
    <w:rsid w:val="00536FBD"/>
    <w:rsid w:val="00556252"/>
    <w:rsid w:val="00576052"/>
    <w:rsid w:val="00582469"/>
    <w:rsid w:val="0058346A"/>
    <w:rsid w:val="00592D85"/>
    <w:rsid w:val="005C5D04"/>
    <w:rsid w:val="005C5EB7"/>
    <w:rsid w:val="005D1BA6"/>
    <w:rsid w:val="00605732"/>
    <w:rsid w:val="006073F2"/>
    <w:rsid w:val="00614392"/>
    <w:rsid w:val="00616CF4"/>
    <w:rsid w:val="006335C1"/>
    <w:rsid w:val="006410B9"/>
    <w:rsid w:val="00645631"/>
    <w:rsid w:val="00672E90"/>
    <w:rsid w:val="006A3198"/>
    <w:rsid w:val="006A4747"/>
    <w:rsid w:val="00702AED"/>
    <w:rsid w:val="00715286"/>
    <w:rsid w:val="00717524"/>
    <w:rsid w:val="00735A21"/>
    <w:rsid w:val="00761566"/>
    <w:rsid w:val="0077031F"/>
    <w:rsid w:val="00775A33"/>
    <w:rsid w:val="00786D0C"/>
    <w:rsid w:val="0079176D"/>
    <w:rsid w:val="007A150B"/>
    <w:rsid w:val="007B3B60"/>
    <w:rsid w:val="00801107"/>
    <w:rsid w:val="00807484"/>
    <w:rsid w:val="008111FD"/>
    <w:rsid w:val="00820B4A"/>
    <w:rsid w:val="008235BE"/>
    <w:rsid w:val="00832557"/>
    <w:rsid w:val="008623EB"/>
    <w:rsid w:val="00875C06"/>
    <w:rsid w:val="00876F93"/>
    <w:rsid w:val="008804B8"/>
    <w:rsid w:val="00880B56"/>
    <w:rsid w:val="00891153"/>
    <w:rsid w:val="00893EA3"/>
    <w:rsid w:val="00894D44"/>
    <w:rsid w:val="00896CA2"/>
    <w:rsid w:val="008C10B5"/>
    <w:rsid w:val="008C460F"/>
    <w:rsid w:val="00905389"/>
    <w:rsid w:val="00942B05"/>
    <w:rsid w:val="0096566C"/>
    <w:rsid w:val="00995FC8"/>
    <w:rsid w:val="009972E8"/>
    <w:rsid w:val="009C2AF5"/>
    <w:rsid w:val="009D0120"/>
    <w:rsid w:val="009E0AD7"/>
    <w:rsid w:val="009F3D36"/>
    <w:rsid w:val="00A04C80"/>
    <w:rsid w:val="00A35CE8"/>
    <w:rsid w:val="00A5492E"/>
    <w:rsid w:val="00A6221B"/>
    <w:rsid w:val="00A86169"/>
    <w:rsid w:val="00AA5450"/>
    <w:rsid w:val="00AF7235"/>
    <w:rsid w:val="00B27432"/>
    <w:rsid w:val="00B54ED8"/>
    <w:rsid w:val="00B634CF"/>
    <w:rsid w:val="00B7217C"/>
    <w:rsid w:val="00B90391"/>
    <w:rsid w:val="00BA09A8"/>
    <w:rsid w:val="00BA4C9E"/>
    <w:rsid w:val="00BB755E"/>
    <w:rsid w:val="00BC404E"/>
    <w:rsid w:val="00BD3FD1"/>
    <w:rsid w:val="00BF6846"/>
    <w:rsid w:val="00C27813"/>
    <w:rsid w:val="00C659EA"/>
    <w:rsid w:val="00CA6B38"/>
    <w:rsid w:val="00CF6A23"/>
    <w:rsid w:val="00CF7B6D"/>
    <w:rsid w:val="00D02157"/>
    <w:rsid w:val="00D03F17"/>
    <w:rsid w:val="00D62A87"/>
    <w:rsid w:val="00D6627D"/>
    <w:rsid w:val="00D66C05"/>
    <w:rsid w:val="00D90AEA"/>
    <w:rsid w:val="00DB01C0"/>
    <w:rsid w:val="00DB3C8A"/>
    <w:rsid w:val="00DC3868"/>
    <w:rsid w:val="00DD0180"/>
    <w:rsid w:val="00DD25AA"/>
    <w:rsid w:val="00DD48A4"/>
    <w:rsid w:val="00E111F9"/>
    <w:rsid w:val="00E15A6D"/>
    <w:rsid w:val="00E26A52"/>
    <w:rsid w:val="00E26EFF"/>
    <w:rsid w:val="00E31DA9"/>
    <w:rsid w:val="00E32F0A"/>
    <w:rsid w:val="00E76BD0"/>
    <w:rsid w:val="00F15533"/>
    <w:rsid w:val="00F241BB"/>
    <w:rsid w:val="00F50773"/>
    <w:rsid w:val="00F835C6"/>
    <w:rsid w:val="00FC66F0"/>
    <w:rsid w:val="00FD3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7" type="connector" idref="#_x0000_s1037"/>
        <o:r id="V:Rule8" type="connector" idref="#_x0000_s1039"/>
        <o:r id="V:Rule9" type="connector" idref="#_x0000_s1038"/>
        <o:r id="V:Rule10" type="connector" idref="#_x0000_s1034"/>
        <o:r id="V:Rule11" type="connector" idref="#_x0000_s1040"/>
        <o:r id="V:Rule12" type="connector" idref="#_x0000_s103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1B4"/>
    <w:pPr>
      <w:ind w:left="720"/>
      <w:contextualSpacing/>
    </w:pPr>
  </w:style>
  <w:style w:type="character" w:styleId="Hyperlink">
    <w:name w:val="Hyperlink"/>
    <w:basedOn w:val="DefaultParagraphFont"/>
    <w:uiPriority w:val="99"/>
    <w:unhideWhenUsed/>
    <w:rsid w:val="00035EB1"/>
    <w:rPr>
      <w:color w:val="0000FF"/>
      <w:u w:val="single"/>
    </w:rPr>
  </w:style>
  <w:style w:type="table" w:styleId="TableGrid">
    <w:name w:val="Table Grid"/>
    <w:basedOn w:val="TableNormal"/>
    <w:uiPriority w:val="59"/>
    <w:rsid w:val="00D66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1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11FD"/>
  </w:style>
  <w:style w:type="paragraph" w:styleId="Footer">
    <w:name w:val="footer"/>
    <w:basedOn w:val="Normal"/>
    <w:link w:val="FooterChar"/>
    <w:uiPriority w:val="99"/>
    <w:unhideWhenUsed/>
    <w:rsid w:val="00811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FD"/>
  </w:style>
  <w:style w:type="paragraph" w:styleId="BalloonText">
    <w:name w:val="Balloon Text"/>
    <w:basedOn w:val="Normal"/>
    <w:link w:val="BalloonTextChar"/>
    <w:uiPriority w:val="99"/>
    <w:semiHidden/>
    <w:unhideWhenUsed/>
    <w:rsid w:val="0077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664130">
      <w:bodyDiv w:val="1"/>
      <w:marLeft w:val="0"/>
      <w:marRight w:val="0"/>
      <w:marTop w:val="0"/>
      <w:marBottom w:val="0"/>
      <w:divBdr>
        <w:top w:val="none" w:sz="0" w:space="0" w:color="auto"/>
        <w:left w:val="none" w:sz="0" w:space="0" w:color="auto"/>
        <w:bottom w:val="none" w:sz="0" w:space="0" w:color="auto"/>
        <w:right w:val="none" w:sz="0" w:space="0" w:color="auto"/>
      </w:divBdr>
      <w:divsChild>
        <w:div w:id="154805797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FEA03-9990-4595-A834-588C687F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8</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dcterms:created xsi:type="dcterms:W3CDTF">2020-12-16T07:22:00Z</dcterms:created>
  <dcterms:modified xsi:type="dcterms:W3CDTF">2021-07-11T15:17:00Z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ce429370-84c2-3ef2-b02c-bac2832e1c16</vt:lpwstr>
  </property>
  <property fmtid="{D5CDD505-2E9C-101B-9397-08002B2CF9AE}" pid="24" name="Mendeley Citation Style_1">
    <vt:lpwstr>http://www.zotero.org/styles/apa</vt:lpwstr>
  </property>
</Properties>
</file>