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65" w:rsidRDefault="005E0C65" w:rsidP="005E0C65">
      <w:pPr>
        <w:spacing w:after="160" w:line="240" w:lineRule="auto"/>
        <w:contextualSpacing/>
        <w:rPr>
          <w:rFonts w:ascii="Times New Roman" w:hAnsi="Times New Roman"/>
          <w:b/>
          <w:sz w:val="24"/>
          <w:szCs w:val="24"/>
          <w:lang w:val="nb-NO"/>
        </w:rPr>
      </w:pPr>
    </w:p>
    <w:p w:rsidR="005E0C65" w:rsidRPr="00320C03" w:rsidRDefault="005E0C65" w:rsidP="005E0C65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0C03">
        <w:rPr>
          <w:rFonts w:ascii="Times New Roman" w:hAnsi="Times New Roman"/>
          <w:b/>
          <w:sz w:val="24"/>
          <w:szCs w:val="24"/>
          <w:lang w:val="nb-NO"/>
        </w:rPr>
        <w:t>DAFTAR TABEL</w:t>
      </w:r>
    </w:p>
    <w:p w:rsidR="005E0C65" w:rsidRPr="00974895" w:rsidRDefault="005E0C65" w:rsidP="005E0C65">
      <w:pPr>
        <w:pStyle w:val="Heading1"/>
        <w:spacing w:line="360" w:lineRule="auto"/>
        <w:jc w:val="both"/>
        <w:rPr>
          <w:szCs w:val="24"/>
          <w:lang w:val="nb-NO"/>
        </w:rPr>
      </w:pPr>
    </w:p>
    <w:p w:rsidR="005E0C65" w:rsidRPr="00927BDE" w:rsidRDefault="001A2337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 w:rsidRPr="00974895">
        <w:rPr>
          <w:noProof/>
          <w:szCs w:val="24"/>
        </w:rPr>
        <w:fldChar w:fldCharType="begin"/>
      </w:r>
      <w:r w:rsidR="005E0C65" w:rsidRPr="00974895">
        <w:rPr>
          <w:noProof/>
          <w:szCs w:val="24"/>
        </w:rPr>
        <w:instrText xml:space="preserve"> TOC \c "Tabel III." </w:instrText>
      </w:r>
      <w:r w:rsidRPr="00974895">
        <w:rPr>
          <w:noProof/>
          <w:szCs w:val="24"/>
        </w:rPr>
        <w:fldChar w:fldCharType="separate"/>
      </w:r>
      <w:r w:rsidR="005E0C65">
        <w:rPr>
          <w:noProof/>
          <w:szCs w:val="24"/>
        </w:rPr>
        <w:t>Tabel I.1</w:t>
      </w:r>
      <w:r w:rsidR="005E0C65" w:rsidRPr="00974895">
        <w:rPr>
          <w:noProof/>
          <w:szCs w:val="24"/>
        </w:rPr>
        <w:tab/>
      </w:r>
      <w:r w:rsidR="005E0C65">
        <w:rPr>
          <w:noProof/>
          <w:szCs w:val="24"/>
        </w:rPr>
        <w:t>Kedisiplinan Pedagang Pasar dalam Menerapkan Protokol Kesehatan</w:t>
      </w:r>
      <w:r w:rsidR="005E0C65" w:rsidRPr="00974895">
        <w:rPr>
          <w:noProof/>
          <w:szCs w:val="24"/>
        </w:rPr>
        <w:tab/>
      </w:r>
      <w:r w:rsidR="005E0C65">
        <w:rPr>
          <w:noProof/>
          <w:szCs w:val="24"/>
        </w:rPr>
        <w:t>5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Tabel II.1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Perbedaan Penelitian Terdahulu dengan Peneliti Sekarang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11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</w:rPr>
        <w:t>Tabel III.1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Besar Sampel Penelitian Pedagang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32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III.2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Besar Sampel Penelitian Pedagang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32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Tabel III.3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Definisi Operasional Penelitian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34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</w:rPr>
        <w:t>Tabel IV.1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Distribusi Umur Responden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45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IV.2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Tingkat Pendidikan Responden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46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Tabel IV.3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Jenis Kelamin Responden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47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IV.4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Pengetahuan Responden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47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</w:rPr>
        <w:t>Tabel IV.5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Distribusi Sikap Responden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48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IV.6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Tindakan Responden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49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Tabel IV.7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 xml:space="preserve">Distribusi Peran Pengelola Pasar 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49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IV.8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Ketersediaan Sarana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50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</w:rPr>
        <w:t>Tabel IV.9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Distribusi Penerapan Protokol Kesehatan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51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IV.10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Pengetahuan Responden dengan Menjaga Jarak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52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Tabel IV.11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Pengetahuan Responden dengan Memakai Masker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53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IV.12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Pengetahuan Responden dengan Mencuci Tangan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54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IV.13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Sikap Responden dengan Menjaga Jarak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55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Tabel IV.14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Sikap Responden dengan Memakai Masker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56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IV.15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Sikap Responden dengan Mencuci Tangan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57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IV.16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Tindakan Responden dengan Menjaga Jarak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58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Tabel IV.17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Tindakan Responden dengan Memakai Masker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59</w:t>
      </w:r>
    </w:p>
    <w:p w:rsidR="005E0C65" w:rsidRPr="00961502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IV.18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Tindakan Responden dengan Mencuci Tangan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60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</w:rPr>
        <w:t>Tabel IV.19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Distribusi Peran Pengelola Pasar dengan Menjaga Jarak</w:t>
      </w:r>
      <w:r w:rsidRPr="00974895">
        <w:rPr>
          <w:noProof/>
          <w:szCs w:val="24"/>
        </w:rPr>
        <w:tab/>
      </w:r>
      <w:r>
        <w:rPr>
          <w:noProof/>
          <w:szCs w:val="24"/>
        </w:rPr>
        <w:t>61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lastRenderedPageBreak/>
        <w:t>Tabel IV.20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Peran Pengelola Pasar dengan Memakai Masker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62</w:t>
      </w:r>
    </w:p>
    <w:p w:rsidR="005E0C65" w:rsidRPr="00927BDE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Tabel IV.21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 xml:space="preserve">Distribusi Peran Pengelola Pasar dengan Mencuci tangan 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63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IV.22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Ketersediaan Sarana dengan Menjaga Jarak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64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IV.23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Ketersediaan Sarana dengan Memakai Masker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65</w:t>
      </w:r>
    </w:p>
    <w:p w:rsidR="005E0C65" w:rsidRDefault="005E0C65" w:rsidP="005E0C65">
      <w:pPr>
        <w:pStyle w:val="TableofFigures"/>
        <w:tabs>
          <w:tab w:val="right" w:leader="dot" w:pos="8222"/>
        </w:tabs>
        <w:spacing w:line="360" w:lineRule="auto"/>
        <w:ind w:left="1276" w:right="476" w:hanging="1276"/>
        <w:rPr>
          <w:noProof/>
          <w:szCs w:val="24"/>
          <w:lang w:val="nb-NO"/>
        </w:rPr>
      </w:pPr>
      <w:r>
        <w:rPr>
          <w:noProof/>
          <w:szCs w:val="24"/>
          <w:lang w:val="nb-NO"/>
        </w:rPr>
        <w:t>Tabel IV.24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</w:rPr>
        <w:t>Distribusi Ketersediaan Sarana dengan Mencuci Tangan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66</w:t>
      </w:r>
    </w:p>
    <w:p w:rsidR="005E0C65" w:rsidRPr="00961502" w:rsidRDefault="005E0C65" w:rsidP="005E0C65">
      <w:pPr>
        <w:rPr>
          <w:lang w:val="nb-NO"/>
        </w:rPr>
      </w:pPr>
    </w:p>
    <w:p w:rsidR="005E0C65" w:rsidRPr="002D562C" w:rsidRDefault="005E0C65" w:rsidP="005E0C65">
      <w:pPr>
        <w:rPr>
          <w:lang w:val="nb-NO"/>
        </w:rPr>
      </w:pPr>
    </w:p>
    <w:p w:rsidR="005E0C65" w:rsidRPr="00854679" w:rsidRDefault="005E0C65" w:rsidP="005E0C65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0C65" w:rsidRDefault="001A2337" w:rsidP="005E0C65">
      <w:pPr>
        <w:pStyle w:val="TableofFigures"/>
        <w:tabs>
          <w:tab w:val="right" w:leader="dot" w:pos="8222"/>
        </w:tabs>
        <w:spacing w:line="360" w:lineRule="auto"/>
        <w:ind w:left="0" w:right="476" w:firstLine="0"/>
        <w:rPr>
          <w:noProof/>
          <w:szCs w:val="24"/>
          <w:lang w:val="id-ID"/>
        </w:rPr>
      </w:pPr>
      <w:r w:rsidRPr="00974895">
        <w:rPr>
          <w:noProof/>
          <w:szCs w:val="24"/>
        </w:rPr>
        <w:fldChar w:fldCharType="end"/>
      </w:r>
    </w:p>
    <w:p w:rsidR="005E0C65" w:rsidRPr="00831633" w:rsidRDefault="005E0C65" w:rsidP="005E0C65">
      <w:pPr>
        <w:rPr>
          <w:lang w:val="id-ID"/>
        </w:rPr>
      </w:pPr>
    </w:p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/>
    <w:p w:rsidR="005E0C65" w:rsidRDefault="005E0C65" w:rsidP="005E0C65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6316AF" w:rsidRDefault="006316AF" w:rsidP="005E0C65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6316AF" w:rsidRDefault="006316AF" w:rsidP="005E0C65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6316AF" w:rsidRDefault="006316AF" w:rsidP="005E0C65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D91A2A">
        <w:rPr>
          <w:rFonts w:ascii="Times New Roman" w:hAnsi="Times New Roman"/>
          <w:b/>
          <w:sz w:val="24"/>
          <w:szCs w:val="24"/>
          <w:lang w:val="sv-SE"/>
        </w:rPr>
        <w:lastRenderedPageBreak/>
        <w:t>DAFTAR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GAMBAR</w:t>
      </w:r>
    </w:p>
    <w:p w:rsidR="005E0C65" w:rsidRPr="00974895" w:rsidRDefault="005E0C65" w:rsidP="005E0C65">
      <w:pPr>
        <w:pStyle w:val="Heading1"/>
        <w:spacing w:line="360" w:lineRule="auto"/>
        <w:jc w:val="both"/>
        <w:rPr>
          <w:szCs w:val="24"/>
          <w:lang w:val="nb-NO"/>
        </w:rPr>
      </w:pPr>
    </w:p>
    <w:p w:rsidR="005E0C65" w:rsidRPr="00F52279" w:rsidRDefault="001A2337" w:rsidP="005E0C65">
      <w:pPr>
        <w:pStyle w:val="TableofFigures"/>
        <w:tabs>
          <w:tab w:val="right" w:leader="dot" w:pos="8222"/>
        </w:tabs>
        <w:ind w:left="1276" w:right="476" w:hanging="1276"/>
        <w:rPr>
          <w:noProof/>
          <w:szCs w:val="24"/>
        </w:rPr>
      </w:pPr>
      <w:r w:rsidRPr="001A2337">
        <w:rPr>
          <w:noProof/>
          <w:szCs w:val="24"/>
        </w:rPr>
        <w:fldChar w:fldCharType="begin"/>
      </w:r>
      <w:r w:rsidR="005E0C65" w:rsidRPr="00974895">
        <w:rPr>
          <w:noProof/>
          <w:szCs w:val="24"/>
        </w:rPr>
        <w:instrText xml:space="preserve"> TOC \c "Tabel III." </w:instrText>
      </w:r>
      <w:r w:rsidRPr="001A2337">
        <w:rPr>
          <w:noProof/>
          <w:szCs w:val="24"/>
        </w:rPr>
        <w:fldChar w:fldCharType="separate"/>
      </w:r>
      <w:r w:rsidR="005E0C65">
        <w:rPr>
          <w:noProof/>
          <w:szCs w:val="24"/>
          <w:lang w:val="id-ID"/>
        </w:rPr>
        <w:t>Gambar</w:t>
      </w:r>
      <w:r w:rsidR="005E0C65">
        <w:rPr>
          <w:noProof/>
          <w:szCs w:val="24"/>
        </w:rPr>
        <w:t xml:space="preserve"> 2.1</w:t>
      </w:r>
      <w:r w:rsidR="005E0C65">
        <w:rPr>
          <w:noProof/>
          <w:szCs w:val="24"/>
          <w:lang w:val="id-ID"/>
        </w:rPr>
        <w:t xml:space="preserve"> Kerangka Teori</w:t>
      </w:r>
      <w:r w:rsidR="005E0C65" w:rsidRPr="00974895">
        <w:rPr>
          <w:noProof/>
          <w:szCs w:val="24"/>
        </w:rPr>
        <w:tab/>
      </w:r>
      <w:r w:rsidR="005E0C65">
        <w:rPr>
          <w:noProof/>
          <w:szCs w:val="24"/>
        </w:rPr>
        <w:t>28</w:t>
      </w:r>
    </w:p>
    <w:p w:rsidR="005E0C65" w:rsidRPr="00F52279" w:rsidRDefault="005E0C65" w:rsidP="005E0C65">
      <w:pPr>
        <w:pStyle w:val="TableofFigures"/>
        <w:tabs>
          <w:tab w:val="right" w:leader="dot" w:pos="8222"/>
        </w:tabs>
        <w:ind w:left="1276" w:right="476" w:hanging="1276"/>
        <w:rPr>
          <w:noProof/>
          <w:szCs w:val="24"/>
        </w:rPr>
      </w:pPr>
      <w:r>
        <w:rPr>
          <w:noProof/>
          <w:szCs w:val="24"/>
          <w:lang w:val="id-ID"/>
        </w:rPr>
        <w:t>Gambar</w:t>
      </w:r>
      <w:r>
        <w:rPr>
          <w:noProof/>
          <w:szCs w:val="24"/>
          <w:lang w:val="nb-NO"/>
        </w:rPr>
        <w:t xml:space="preserve"> 2.</w:t>
      </w:r>
      <w:r>
        <w:rPr>
          <w:noProof/>
          <w:szCs w:val="24"/>
          <w:lang w:val="id-ID"/>
        </w:rPr>
        <w:t xml:space="preserve">2 Kerangka Konsep 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29</w:t>
      </w:r>
    </w:p>
    <w:p w:rsidR="005E0C65" w:rsidRPr="00F52279" w:rsidRDefault="005E0C65" w:rsidP="005E0C65">
      <w:pPr>
        <w:pStyle w:val="TableofFigures"/>
        <w:tabs>
          <w:tab w:val="right" w:leader="dot" w:pos="8222"/>
        </w:tabs>
        <w:ind w:left="1276" w:right="476" w:hanging="1276"/>
        <w:rPr>
          <w:noProof/>
          <w:szCs w:val="24"/>
        </w:rPr>
      </w:pPr>
      <w:r>
        <w:rPr>
          <w:noProof/>
          <w:szCs w:val="24"/>
          <w:lang w:val="nb-NO"/>
        </w:rPr>
        <w:t>Gambar 3.</w:t>
      </w:r>
      <w:r>
        <w:rPr>
          <w:noProof/>
          <w:szCs w:val="24"/>
          <w:lang w:val="id-ID"/>
        </w:rPr>
        <w:t xml:space="preserve">1 </w:t>
      </w:r>
      <w:r>
        <w:rPr>
          <w:noProof/>
          <w:szCs w:val="24"/>
        </w:rPr>
        <w:t>A</w:t>
      </w:r>
      <w:r>
        <w:rPr>
          <w:noProof/>
          <w:szCs w:val="24"/>
          <w:lang w:val="id-ID"/>
        </w:rPr>
        <w:t xml:space="preserve">lur penelitian </w:t>
      </w:r>
      <w:r w:rsidRPr="00974895">
        <w:rPr>
          <w:noProof/>
          <w:szCs w:val="24"/>
          <w:lang w:val="nb-NO"/>
        </w:rPr>
        <w:tab/>
      </w:r>
      <w:r>
        <w:rPr>
          <w:noProof/>
          <w:szCs w:val="24"/>
          <w:lang w:val="nb-NO"/>
        </w:rPr>
        <w:t>3</w:t>
      </w:r>
      <w:bookmarkStart w:id="0" w:name="_GoBack"/>
      <w:bookmarkEnd w:id="0"/>
      <w:r>
        <w:rPr>
          <w:noProof/>
          <w:szCs w:val="24"/>
          <w:lang w:val="nb-NO"/>
        </w:rPr>
        <w:t>7</w:t>
      </w:r>
    </w:p>
    <w:p w:rsidR="005E0C65" w:rsidRPr="00854679" w:rsidRDefault="005E0C65" w:rsidP="005E0C65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0C65" w:rsidRDefault="001A2337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74895">
        <w:rPr>
          <w:noProof/>
          <w:szCs w:val="24"/>
        </w:rPr>
        <w:fldChar w:fldCharType="end"/>
      </w: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0C65" w:rsidRDefault="005E0C65" w:rsidP="005E0C65"/>
    <w:p w:rsidR="006316AF" w:rsidRDefault="006316AF" w:rsidP="005E0C65"/>
    <w:p w:rsidR="006316AF" w:rsidRDefault="006316AF" w:rsidP="005E0C65"/>
    <w:p w:rsidR="006316AF" w:rsidRDefault="006316AF" w:rsidP="005E0C65"/>
    <w:p w:rsidR="005E0C65" w:rsidRPr="0065110D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D91A2A">
        <w:rPr>
          <w:rFonts w:ascii="Times New Roman" w:hAnsi="Times New Roman"/>
          <w:b/>
          <w:sz w:val="24"/>
          <w:szCs w:val="24"/>
          <w:lang w:val="sv-SE"/>
        </w:rPr>
        <w:lastRenderedPageBreak/>
        <w:t>DAFTAR LAMPIRAN</w:t>
      </w:r>
    </w:p>
    <w:p w:rsidR="005E0C65" w:rsidRPr="000F476B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1</w:t>
      </w:r>
      <w:r>
        <w:rPr>
          <w:lang w:val="sv-SE"/>
        </w:rPr>
        <w:tab/>
        <w:t>:</w:t>
      </w:r>
      <w:r>
        <w:rPr>
          <w:lang w:val="sv-SE"/>
        </w:rPr>
        <w:tab/>
        <w:t xml:space="preserve">Surat Ijin </w:t>
      </w:r>
    </w:p>
    <w:p w:rsidR="005E0C65" w:rsidRPr="000F476B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2</w:t>
      </w:r>
      <w:r>
        <w:rPr>
          <w:lang w:val="sv-SE"/>
        </w:rPr>
        <w:tab/>
        <w:t>:</w:t>
      </w:r>
      <w:r>
        <w:rPr>
          <w:lang w:val="sv-SE"/>
        </w:rPr>
        <w:tab/>
        <w:t>Data Jumlah Pedagang Pasar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 xml:space="preserve">Lampiran </w:t>
      </w:r>
      <w:r>
        <w:rPr>
          <w:lang w:val="id-ID"/>
        </w:rPr>
        <w:t>3</w:t>
      </w:r>
      <w:r>
        <w:rPr>
          <w:lang w:val="sv-SE"/>
        </w:rPr>
        <w:tab/>
        <w:t>:</w:t>
      </w:r>
      <w:r>
        <w:rPr>
          <w:lang w:val="sv-SE"/>
        </w:rPr>
        <w:tab/>
        <w:t>Struktur Kepengurusan Pasar Sayur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 xml:space="preserve">Lampiran </w:t>
      </w:r>
      <w:r>
        <w:t>4</w:t>
      </w:r>
      <w:r>
        <w:rPr>
          <w:lang w:val="sv-SE"/>
        </w:rPr>
        <w:tab/>
        <w:t>:</w:t>
      </w:r>
      <w:r>
        <w:rPr>
          <w:lang w:val="sv-SE"/>
        </w:rPr>
        <w:tab/>
        <w:t>Struktur Kepengurusan Pasar Baru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5</w:t>
      </w:r>
      <w:r>
        <w:rPr>
          <w:lang w:val="sv-SE"/>
        </w:rPr>
        <w:tab/>
        <w:t>:   Struktur Kepengurusan Pasar Agrobisnis Plaosan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6</w:t>
      </w:r>
      <w:r>
        <w:rPr>
          <w:lang w:val="sv-SE"/>
        </w:rPr>
        <w:tab/>
        <w:t>:   Hasil Keterangan Layak Etik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7</w:t>
      </w:r>
      <w:r>
        <w:rPr>
          <w:lang w:val="sv-SE"/>
        </w:rPr>
        <w:tab/>
        <w:t>:   Hasil Uji Validitas Kuisioner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8</w:t>
      </w:r>
      <w:r>
        <w:rPr>
          <w:lang w:val="sv-SE"/>
        </w:rPr>
        <w:tab/>
        <w:t xml:space="preserve">:   Surat Pernyataan Ketersediaan Responden Menjadi Subyek 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9</w:t>
      </w:r>
      <w:r>
        <w:rPr>
          <w:lang w:val="sv-SE"/>
        </w:rPr>
        <w:tab/>
        <w:t>:   Kuisioner Penelitian dan Form Observasi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10</w:t>
      </w:r>
      <w:r>
        <w:rPr>
          <w:lang w:val="sv-SE"/>
        </w:rPr>
        <w:tab/>
        <w:t xml:space="preserve">:   Hasil Rekap Kuisioner Penelitian </w:t>
      </w:r>
    </w:p>
    <w:p w:rsidR="005E0C65" w:rsidRPr="002D7AD2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id-ID"/>
        </w:rPr>
      </w:pPr>
      <w:r>
        <w:rPr>
          <w:lang w:val="sv-SE"/>
        </w:rPr>
        <w:t>Lampiran 11</w:t>
      </w:r>
      <w:r>
        <w:rPr>
          <w:lang w:val="sv-SE"/>
        </w:rPr>
        <w:tab/>
        <w:t>: Hasil Observasi Peneitian Peran Pengelola dan Ketersediaan Sarana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  <w:r>
        <w:rPr>
          <w:lang w:val="sv-SE"/>
        </w:rPr>
        <w:t>Lampiran 12</w:t>
      </w:r>
      <w:r>
        <w:rPr>
          <w:lang w:val="sv-SE"/>
        </w:rPr>
        <w:tab/>
        <w:t xml:space="preserve">:   Hasil Analisis Kuisioner Penelitian </w:t>
      </w:r>
    </w:p>
    <w:p w:rsidR="005E0C65" w:rsidRPr="002D7AD2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id-ID"/>
        </w:rPr>
      </w:pPr>
      <w:r>
        <w:rPr>
          <w:lang w:val="sv-SE"/>
        </w:rPr>
        <w:t>Lampiran 13</w:t>
      </w:r>
      <w:r>
        <w:rPr>
          <w:lang w:val="sv-SE"/>
        </w:rPr>
        <w:tab/>
        <w:t>:   Dokumentasi</w:t>
      </w: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</w:p>
    <w:p w:rsidR="005E0C65" w:rsidRDefault="005E0C65" w:rsidP="005E0C65">
      <w:pPr>
        <w:pStyle w:val="Teks1Hanging"/>
        <w:tabs>
          <w:tab w:val="left" w:pos="426"/>
          <w:tab w:val="left" w:pos="1418"/>
        </w:tabs>
        <w:spacing w:line="360" w:lineRule="auto"/>
        <w:ind w:left="1701" w:hanging="1701"/>
        <w:rPr>
          <w:lang w:val="sv-SE"/>
        </w:rPr>
      </w:pPr>
    </w:p>
    <w:p w:rsidR="005E0C65" w:rsidRDefault="005E0C65" w:rsidP="005E0C65">
      <w:pPr>
        <w:spacing w:after="0"/>
        <w:rPr>
          <w:lang w:val="id-ID"/>
        </w:rPr>
      </w:pPr>
    </w:p>
    <w:p w:rsidR="005E0C65" w:rsidRDefault="005E0C65" w:rsidP="005E0C65">
      <w:pPr>
        <w:rPr>
          <w:lang w:val="id-ID"/>
        </w:rPr>
      </w:pPr>
    </w:p>
    <w:p w:rsidR="005E0C65" w:rsidRDefault="005E0C65" w:rsidP="005E0C65">
      <w:pPr>
        <w:rPr>
          <w:lang w:val="id-ID"/>
        </w:rPr>
      </w:pPr>
    </w:p>
    <w:p w:rsidR="005E0C65" w:rsidRDefault="005E0C65" w:rsidP="005E0C65">
      <w:pPr>
        <w:rPr>
          <w:lang w:val="id-ID"/>
        </w:rPr>
      </w:pPr>
    </w:p>
    <w:p w:rsidR="005E0C65" w:rsidRDefault="005E0C65" w:rsidP="005E0C65">
      <w:pPr>
        <w:rPr>
          <w:lang w:val="id-ID"/>
        </w:rPr>
      </w:pPr>
    </w:p>
    <w:p w:rsidR="005E0C65" w:rsidRDefault="005E0C65" w:rsidP="005E0C65">
      <w:pPr>
        <w:tabs>
          <w:tab w:val="left" w:pos="2691"/>
        </w:tabs>
        <w:rPr>
          <w:lang w:val="id-ID"/>
        </w:rPr>
      </w:pPr>
      <w:r>
        <w:rPr>
          <w:lang w:val="id-ID"/>
        </w:rPr>
        <w:tab/>
      </w:r>
    </w:p>
    <w:p w:rsidR="005E0C65" w:rsidRDefault="005E0C65" w:rsidP="005E0C65"/>
    <w:p w:rsidR="005E0C65" w:rsidRDefault="005E0C65" w:rsidP="005E0C65"/>
    <w:p w:rsidR="005E0C65" w:rsidRDefault="005E0C65" w:rsidP="005E0C65">
      <w:pPr>
        <w:rPr>
          <w:rFonts w:ascii="Times New Roman" w:hAnsi="Times New Roman"/>
          <w:b/>
          <w:sz w:val="24"/>
          <w:szCs w:val="24"/>
        </w:rPr>
      </w:pPr>
    </w:p>
    <w:p w:rsidR="006316AF" w:rsidRDefault="006316AF" w:rsidP="005E0C65">
      <w:pPr>
        <w:rPr>
          <w:rFonts w:ascii="Times New Roman" w:hAnsi="Times New Roman"/>
          <w:b/>
          <w:sz w:val="24"/>
          <w:szCs w:val="24"/>
        </w:rPr>
      </w:pPr>
    </w:p>
    <w:p w:rsidR="006316AF" w:rsidRPr="00961502" w:rsidRDefault="006316AF" w:rsidP="005E0C65">
      <w:pPr>
        <w:rPr>
          <w:rFonts w:ascii="Times New Roman" w:hAnsi="Times New Roman"/>
          <w:b/>
          <w:sz w:val="24"/>
          <w:szCs w:val="24"/>
        </w:rPr>
      </w:pPr>
    </w:p>
    <w:p w:rsidR="005E0C65" w:rsidRDefault="005E0C65" w:rsidP="005E0C65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3030B">
        <w:rPr>
          <w:rFonts w:ascii="Times New Roman" w:hAnsi="Times New Roman"/>
          <w:b/>
          <w:sz w:val="24"/>
          <w:szCs w:val="24"/>
          <w:lang w:val="id-ID"/>
        </w:rPr>
        <w:lastRenderedPageBreak/>
        <w:t>DAFTAR SINGKATAN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DAN SIMBOL</w:t>
      </w:r>
    </w:p>
    <w:p w:rsidR="005E0C65" w:rsidRPr="00474478" w:rsidRDefault="005E0C65" w:rsidP="005E0C65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Singkatan :</w:t>
      </w:r>
    </w:p>
    <w:p w:rsidR="005E0C65" w:rsidRPr="00FE566B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Middle East Respiratory Syndrome</w:t>
      </w:r>
    </w:p>
    <w:p w:rsidR="005E0C65" w:rsidRPr="00FE566B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Severe Acute Respiratory Syndrome</w:t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SARS-COV2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Severe Acute Respiratory Syndrome Coronavirus 2</w:t>
      </w:r>
    </w:p>
    <w:p w:rsidR="005E0C65" w:rsidRPr="00820B4E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COVID-19</w:t>
      </w:r>
      <w:r>
        <w:rPr>
          <w:rFonts w:ascii="Times New Roman" w:hAnsi="Times New Roman"/>
          <w:sz w:val="24"/>
          <w:szCs w:val="24"/>
        </w:rPr>
        <w:tab/>
        <w:t>: Coronavirus Disease-2019</w:t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WHO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World Health Organization</w:t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PHBS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Perilaku Hidup Bersih dan Sehat</w:t>
      </w:r>
    </w:p>
    <w:p w:rsidR="005E0C65" w:rsidRDefault="005E0C65" w:rsidP="005E0C65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Simbol :</w:t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Besar Sampel</w:t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Besar Populasi</w:t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Jumlah Populasi Setiap Tempat</w:t>
      </w:r>
    </w:p>
    <w:p w:rsidR="005E0C65" w:rsidRPr="00FE566B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Jumlah Sampel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 w:rsidRPr="00FE566B">
        <w:rPr>
          <w:rFonts w:ascii="Times New Roman" w:hAnsi="Times New Roman"/>
          <w:sz w:val="24"/>
          <w:szCs w:val="24"/>
        </w:rPr>
        <w:t>Z</w:t>
      </w:r>
      <w:r w:rsidRPr="00FE566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1-α/2</w:t>
      </w:r>
      <w:r>
        <w:rPr>
          <w:rFonts w:ascii="Times New Roman" w:hAnsi="Times New Roman"/>
          <w:sz w:val="24"/>
          <w:szCs w:val="24"/>
        </w:rPr>
        <w:tab/>
        <w:t>: S</w:t>
      </w:r>
      <w:r w:rsidRPr="00FE566B">
        <w:rPr>
          <w:rFonts w:ascii="Times New Roman" w:hAnsi="Times New Roman"/>
          <w:sz w:val="24"/>
          <w:szCs w:val="24"/>
        </w:rPr>
        <w:t>tatistic Z ( Z = 1,96 dengan α = 0,05)</w:t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 w:rsidRPr="00FE566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P</w:t>
      </w:r>
      <w:r w:rsidRPr="00FE566B">
        <w:rPr>
          <w:rFonts w:ascii="Times New Roman" w:hAnsi="Times New Roman"/>
          <w:sz w:val="24"/>
          <w:szCs w:val="24"/>
        </w:rPr>
        <w:t>roporsi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66B">
        <w:rPr>
          <w:rFonts w:ascii="Times New Roman" w:hAnsi="Times New Roman"/>
          <w:sz w:val="24"/>
          <w:szCs w:val="24"/>
        </w:rPr>
        <w:t>dipopulasi (0,5)</w:t>
      </w:r>
    </w:p>
    <w:p w:rsidR="005E0C6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 w:rsidRPr="00FE566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 w:rsidRPr="00FE566B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>K</w:t>
      </w:r>
      <w:r w:rsidRPr="00FE566B">
        <w:rPr>
          <w:rFonts w:ascii="Times New Roman" w:hAnsi="Times New Roman"/>
          <w:sz w:val="24"/>
          <w:szCs w:val="24"/>
        </w:rPr>
        <w:t>esalahan yang dapat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66B">
        <w:rPr>
          <w:rFonts w:ascii="Times New Roman" w:hAnsi="Times New Roman"/>
          <w:sz w:val="24"/>
          <w:szCs w:val="24"/>
        </w:rPr>
        <w:t>ditolerir (0,05)</w:t>
      </w:r>
    </w:p>
    <w:p w:rsidR="005E0C65" w:rsidRPr="00FE566B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α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Alpha</w:t>
      </w:r>
    </w:p>
    <w:p w:rsidR="005E0C65" w:rsidRPr="009B2A85" w:rsidRDefault="005E0C65" w:rsidP="005E0C65">
      <w:pPr>
        <w:spacing w:line="240" w:lineRule="auto"/>
        <w:rPr>
          <w:rFonts w:ascii="Times New Roman" w:hAnsi="Times New Roman"/>
          <w:sz w:val="24"/>
          <w:szCs w:val="24"/>
        </w:rPr>
      </w:pPr>
      <w:r w:rsidRPr="009B2A85">
        <w:rPr>
          <w:rFonts w:ascii="Times New Roman" w:hAnsi="Times New Roman"/>
          <w:sz w:val="24"/>
          <w:szCs w:val="24"/>
        </w:rPr>
        <w:t>X</w:t>
      </w:r>
      <w:r w:rsidRPr="009B2A85">
        <w:rPr>
          <w:rFonts w:ascii="Times New Roman" w:hAnsi="Times New Roman"/>
          <w:sz w:val="24"/>
          <w:szCs w:val="24"/>
        </w:rPr>
        <w:tab/>
      </w:r>
      <w:r w:rsidRPr="009B2A85">
        <w:rPr>
          <w:rFonts w:ascii="Times New Roman" w:hAnsi="Times New Roman"/>
          <w:sz w:val="24"/>
          <w:szCs w:val="24"/>
        </w:rPr>
        <w:tab/>
        <w:t>: Skor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A85">
        <w:rPr>
          <w:rFonts w:ascii="Times New Roman" w:hAnsi="Times New Roman"/>
          <w:sz w:val="24"/>
          <w:szCs w:val="24"/>
        </w:rPr>
        <w:t>responden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A85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A85">
        <w:rPr>
          <w:rFonts w:ascii="Times New Roman" w:hAnsi="Times New Roman"/>
          <w:sz w:val="24"/>
          <w:szCs w:val="24"/>
        </w:rPr>
        <w:t>skala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A85">
        <w:rPr>
          <w:rFonts w:ascii="Times New Roman" w:hAnsi="Times New Roman"/>
          <w:sz w:val="24"/>
          <w:szCs w:val="24"/>
        </w:rPr>
        <w:t>sikap</w:t>
      </w:r>
    </w:p>
    <w:p w:rsidR="005E0C65" w:rsidRDefault="001A2337" w:rsidP="005E0C65">
      <w:pPr>
        <w:pStyle w:val="ListParagraph"/>
        <w:spacing w:line="240" w:lineRule="auto"/>
        <w:ind w:left="1800" w:hanging="1800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5E0C65">
        <w:rPr>
          <w:rFonts w:ascii="Times New Roman" w:hAnsi="Times New Roman" w:cs="Times New Roman"/>
          <w:sz w:val="24"/>
          <w:szCs w:val="24"/>
        </w:rPr>
        <w:t xml:space="preserve">                     : Mean skor kelompok</w:t>
      </w:r>
    </w:p>
    <w:p w:rsidR="005E0C65" w:rsidRPr="009B2A85" w:rsidRDefault="005E0C65" w:rsidP="005E0C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9B2A85">
        <w:rPr>
          <w:rFonts w:ascii="Times New Roman" w:hAnsi="Times New Roman"/>
          <w:sz w:val="24"/>
          <w:szCs w:val="24"/>
        </w:rPr>
        <w:t>Deviasi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A85">
        <w:rPr>
          <w:rFonts w:ascii="Times New Roman" w:hAnsi="Times New Roman"/>
          <w:sz w:val="24"/>
          <w:szCs w:val="24"/>
        </w:rPr>
        <w:t>standar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A85">
        <w:rPr>
          <w:rFonts w:ascii="Times New Roman" w:hAnsi="Times New Roman"/>
          <w:sz w:val="24"/>
          <w:szCs w:val="24"/>
        </w:rPr>
        <w:t>skor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A85">
        <w:rPr>
          <w:rFonts w:ascii="Times New Roman" w:hAnsi="Times New Roman"/>
          <w:sz w:val="24"/>
          <w:szCs w:val="24"/>
        </w:rPr>
        <w:t>kelompok</w:t>
      </w:r>
    </w:p>
    <w:p w:rsidR="005E0C65" w:rsidRPr="002F2BE7" w:rsidRDefault="005E0C65" w:rsidP="005E0C65">
      <w:pPr>
        <w:rPr>
          <w:rFonts w:ascii="Times New Roman" w:hAnsi="Times New Roman"/>
          <w:sz w:val="24"/>
          <w:szCs w:val="24"/>
        </w:rPr>
      </w:pPr>
    </w:p>
    <w:p w:rsidR="00005120" w:rsidRDefault="00005120"/>
    <w:sectPr w:rsidR="00005120" w:rsidSect="005E0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E0" w:rsidRDefault="00D851E0" w:rsidP="005E0C65">
      <w:pPr>
        <w:spacing w:after="0" w:line="240" w:lineRule="auto"/>
      </w:pPr>
      <w:r>
        <w:separator/>
      </w:r>
    </w:p>
  </w:endnote>
  <w:endnote w:type="continuationSeparator" w:id="1">
    <w:p w:rsidR="00D851E0" w:rsidRDefault="00D851E0" w:rsidP="005E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65" w:rsidRDefault="005E0C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89384"/>
      <w:docPartObj>
        <w:docPartGallery w:val="Page Numbers (Bottom of Page)"/>
        <w:docPartUnique/>
      </w:docPartObj>
    </w:sdtPr>
    <w:sdtContent>
      <w:p w:rsidR="005E0C65" w:rsidRDefault="001A2337">
        <w:pPr>
          <w:pStyle w:val="Footer"/>
          <w:jc w:val="center"/>
        </w:pPr>
        <w:fldSimple w:instr=" PAGE   \* MERGEFORMAT ">
          <w:r w:rsidR="006316AF">
            <w:rPr>
              <w:noProof/>
            </w:rPr>
            <w:t>viii</w:t>
          </w:r>
        </w:fldSimple>
      </w:p>
    </w:sdtContent>
  </w:sdt>
  <w:p w:rsidR="00DE4965" w:rsidRDefault="00D851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65" w:rsidRDefault="005E0C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E0" w:rsidRDefault="00D851E0" w:rsidP="005E0C65">
      <w:pPr>
        <w:spacing w:after="0" w:line="240" w:lineRule="auto"/>
      </w:pPr>
      <w:r>
        <w:separator/>
      </w:r>
    </w:p>
  </w:footnote>
  <w:footnote w:type="continuationSeparator" w:id="1">
    <w:p w:rsidR="00D851E0" w:rsidRDefault="00D851E0" w:rsidP="005E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65" w:rsidRDefault="005E0C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65" w:rsidRDefault="005E0C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65" w:rsidRDefault="005E0C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C65"/>
    <w:rsid w:val="00005120"/>
    <w:rsid w:val="001A2337"/>
    <w:rsid w:val="005E0C65"/>
    <w:rsid w:val="006316AF"/>
    <w:rsid w:val="00D8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37"/>
  </w:style>
  <w:style w:type="paragraph" w:styleId="Heading1">
    <w:name w:val="heading 1"/>
    <w:basedOn w:val="Normal"/>
    <w:link w:val="Heading1Char"/>
    <w:qFormat/>
    <w:rsid w:val="005E0C65"/>
    <w:pPr>
      <w:keepNext/>
      <w:widowControl w:val="0"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C65"/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customStyle="1" w:styleId="Teks1Hanging">
    <w:name w:val="Teks 1 Hanging"/>
    <w:basedOn w:val="Normal"/>
    <w:rsid w:val="005E0C65"/>
    <w:pPr>
      <w:widowControl w:val="0"/>
      <w:spacing w:after="0" w:line="480" w:lineRule="auto"/>
      <w:ind w:left="357" w:hanging="357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5E0C65"/>
    <w:pPr>
      <w:widowControl w:val="0"/>
      <w:spacing w:after="0" w:line="480" w:lineRule="auto"/>
      <w:ind w:left="480" w:hanging="480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0C6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E0C6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E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2021-06-18T00:52:00Z</cp:lastPrinted>
  <dcterms:created xsi:type="dcterms:W3CDTF">2021-06-16T02:00:00Z</dcterms:created>
  <dcterms:modified xsi:type="dcterms:W3CDTF">2021-06-18T00:54:00Z</dcterms:modified>
</cp:coreProperties>
</file>