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B80" w:rsidRDefault="00221EC5" w:rsidP="00AF489F">
      <w:pPr>
        <w:tabs>
          <w:tab w:val="left" w:pos="1320"/>
          <w:tab w:val="center" w:pos="3968"/>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AF489F" w:rsidRPr="00AF489F" w:rsidRDefault="006D1A18" w:rsidP="00AF489F">
      <w:pPr>
        <w:pStyle w:val="ListParagraph"/>
        <w:spacing w:after="0" w:line="240" w:lineRule="auto"/>
        <w:ind w:left="709" w:hanging="709"/>
        <w:jc w:val="both"/>
        <w:rPr>
          <w:rFonts w:ascii="Times New Roman" w:hAnsi="Times New Roman" w:cs="Times New Roman"/>
          <w:noProof/>
          <w:sz w:val="24"/>
          <w:szCs w:val="24"/>
          <w:lang w:val="id-ID"/>
        </w:rPr>
      </w:pPr>
      <w:r w:rsidRPr="00442E1F">
        <w:rPr>
          <w:rFonts w:ascii="Times New Roman" w:hAnsi="Times New Roman" w:cs="Times New Roman"/>
          <w:sz w:val="24"/>
          <w:szCs w:val="24"/>
          <w:lang w:val="id-ID"/>
        </w:rPr>
        <w:fldChar w:fldCharType="begin" w:fldLock="1"/>
      </w:r>
      <w:r w:rsidR="00AF489F">
        <w:rPr>
          <w:rFonts w:ascii="Times New Roman" w:hAnsi="Times New Roman" w:cs="Times New Roman"/>
          <w:sz w:val="24"/>
          <w:szCs w:val="24"/>
          <w:lang w:val="id-ID"/>
        </w:rPr>
        <w:instrText xml:space="preserve">ADDIN Mendeley Bibliography CSL_BIBLIOGRAPHY </w:instrText>
      </w:r>
      <w:r w:rsidRPr="00442E1F">
        <w:rPr>
          <w:rFonts w:ascii="Times New Roman" w:hAnsi="Times New Roman" w:cs="Times New Roman"/>
          <w:sz w:val="24"/>
          <w:szCs w:val="24"/>
          <w:lang w:val="id-ID"/>
        </w:rPr>
        <w:fldChar w:fldCharType="separate"/>
      </w:r>
    </w:p>
    <w:p w:rsidR="00E16587" w:rsidRDefault="00E16587" w:rsidP="00FD71EB">
      <w:pPr>
        <w:spacing w:line="240" w:lineRule="auto"/>
        <w:ind w:left="567" w:hanging="567"/>
        <w:jc w:val="both"/>
        <w:rPr>
          <w:rFonts w:ascii="Times New Roman" w:hAnsi="Times New Roman" w:cs="Times New Roman"/>
          <w:sz w:val="24"/>
          <w:szCs w:val="24"/>
        </w:rPr>
      </w:pPr>
      <w:r w:rsidRPr="0079005B">
        <w:rPr>
          <w:rFonts w:ascii="Times New Roman" w:hAnsi="Times New Roman" w:cs="Times New Roman"/>
          <w:sz w:val="24"/>
          <w:szCs w:val="24"/>
        </w:rPr>
        <w:t>Agustine S. 2015. Perilaku penggunaan alat pelindung diri dan faktor-faktor yang berpengaruh pada pekerja perusahaan jasa konstruksi sebuah studi dengan pendekatan fenomenologis [disertasi]. Jakarta: Universitas Indonesia.</w:t>
      </w:r>
      <w:r w:rsidRPr="00065CCC">
        <w:rPr>
          <w:rFonts w:ascii="Times New Roman" w:hAnsi="Times New Roman" w:cs="Times New Roman"/>
          <w:sz w:val="24"/>
          <w:szCs w:val="24"/>
        </w:rPr>
        <w:t xml:space="preserve"> </w:t>
      </w:r>
    </w:p>
    <w:p w:rsidR="00D77730" w:rsidRDefault="00D77730" w:rsidP="00FD71E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Alamsyah D, Muliawati R. 20</w:t>
      </w:r>
      <w:r w:rsidRPr="00223CDB">
        <w:rPr>
          <w:rFonts w:ascii="Times New Roman" w:hAnsi="Times New Roman" w:cs="Times New Roman"/>
          <w:sz w:val="24"/>
          <w:szCs w:val="24"/>
        </w:rPr>
        <w:t>13</w:t>
      </w:r>
      <w:r>
        <w:rPr>
          <w:rFonts w:ascii="Times New Roman" w:hAnsi="Times New Roman" w:cs="Times New Roman"/>
          <w:sz w:val="24"/>
          <w:szCs w:val="24"/>
        </w:rPr>
        <w:t xml:space="preserve">. </w:t>
      </w:r>
      <w:r>
        <w:rPr>
          <w:rFonts w:ascii="Times New Roman" w:hAnsi="Times New Roman" w:cs="Times New Roman"/>
          <w:i/>
          <w:sz w:val="24"/>
          <w:szCs w:val="24"/>
        </w:rPr>
        <w:t>Pilar Dasar Ilmu K</w:t>
      </w:r>
      <w:r w:rsidRPr="008701DF">
        <w:rPr>
          <w:rFonts w:ascii="Times New Roman" w:hAnsi="Times New Roman" w:cs="Times New Roman"/>
          <w:sz w:val="24"/>
          <w:szCs w:val="24"/>
        </w:rPr>
        <w:t>e</w:t>
      </w:r>
      <w:r>
        <w:rPr>
          <w:rFonts w:ascii="Times New Roman" w:hAnsi="Times New Roman" w:cs="Times New Roman"/>
          <w:sz w:val="24"/>
          <w:szCs w:val="24"/>
        </w:rPr>
        <w:t>s</w:t>
      </w:r>
      <w:r w:rsidRPr="008701DF">
        <w:rPr>
          <w:rFonts w:ascii="Times New Roman" w:hAnsi="Times New Roman" w:cs="Times New Roman"/>
          <w:sz w:val="24"/>
          <w:szCs w:val="24"/>
        </w:rPr>
        <w:t>e</w:t>
      </w:r>
      <w:r>
        <w:rPr>
          <w:rFonts w:ascii="Times New Roman" w:hAnsi="Times New Roman" w:cs="Times New Roman"/>
          <w:sz w:val="24"/>
          <w:szCs w:val="24"/>
        </w:rPr>
        <w:t>hatan</w:t>
      </w:r>
      <w:r>
        <w:rPr>
          <w:rFonts w:ascii="Times New Roman" w:hAnsi="Times New Roman" w:cs="Times New Roman"/>
          <w:i/>
          <w:sz w:val="24"/>
          <w:szCs w:val="24"/>
        </w:rPr>
        <w:t xml:space="preserve"> Masyarakat. </w:t>
      </w:r>
      <w:r>
        <w:rPr>
          <w:rFonts w:ascii="Times New Roman" w:hAnsi="Times New Roman" w:cs="Times New Roman"/>
          <w:sz w:val="24"/>
          <w:szCs w:val="24"/>
        </w:rPr>
        <w:t>Yogyakarta: Nuha M</w:t>
      </w:r>
      <w:r w:rsidRPr="008701DF">
        <w:rPr>
          <w:rFonts w:ascii="Times New Roman" w:hAnsi="Times New Roman" w:cs="Times New Roman"/>
          <w:sz w:val="24"/>
          <w:szCs w:val="24"/>
        </w:rPr>
        <w:t>e</w:t>
      </w:r>
      <w:r>
        <w:rPr>
          <w:rFonts w:ascii="Times New Roman" w:hAnsi="Times New Roman" w:cs="Times New Roman"/>
          <w:sz w:val="24"/>
          <w:szCs w:val="24"/>
        </w:rPr>
        <w:t xml:space="preserve">dika. </w:t>
      </w:r>
    </w:p>
    <w:p w:rsidR="00E16587" w:rsidRDefault="00E16587" w:rsidP="00FD71EB">
      <w:pPr>
        <w:spacing w:line="240" w:lineRule="auto"/>
        <w:ind w:left="567" w:hanging="567"/>
        <w:jc w:val="both"/>
        <w:rPr>
          <w:rFonts w:ascii="Times New Roman" w:hAnsi="Times New Roman" w:cs="Times New Roman"/>
          <w:sz w:val="24"/>
          <w:szCs w:val="24"/>
        </w:rPr>
      </w:pPr>
      <w:r w:rsidRPr="0079005B">
        <w:rPr>
          <w:rFonts w:ascii="Times New Roman" w:hAnsi="Times New Roman" w:cs="Times New Roman"/>
          <w:sz w:val="24"/>
          <w:szCs w:val="24"/>
        </w:rPr>
        <w:t>Azwar S. 2011. Sikap dan perilaku dalam: sikap manusia teori dan pengukurannya. Edisi ke-2. Yogyakarta: Pustaka Pelajar. hlm 3-22.</w:t>
      </w:r>
      <w:r w:rsidR="00420E70">
        <w:rPr>
          <w:rFonts w:ascii="Times New Roman" w:hAnsi="Times New Roman" w:cs="Times New Roman"/>
          <w:sz w:val="24"/>
          <w:szCs w:val="24"/>
        </w:rPr>
        <w:t xml:space="preserve"> </w:t>
      </w:r>
    </w:p>
    <w:p w:rsidR="00420E70" w:rsidRPr="00420E70" w:rsidRDefault="00420E70" w:rsidP="00E16587">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Dayakisni &amp;Hudaniah.(</w:t>
      </w:r>
      <w:r w:rsidRPr="00420E70">
        <w:rPr>
          <w:rFonts w:ascii="Times New Roman" w:hAnsi="Times New Roman" w:cs="Times New Roman"/>
          <w:color w:val="000000" w:themeColor="text1"/>
          <w:sz w:val="24"/>
          <w:szCs w:val="24"/>
          <w:lang w:val="en-ID"/>
        </w:rPr>
        <w:t xml:space="preserve"> </w:t>
      </w:r>
      <w:r w:rsidRPr="002460CF">
        <w:rPr>
          <w:rFonts w:ascii="Times New Roman" w:hAnsi="Times New Roman" w:cs="Times New Roman"/>
          <w:color w:val="000000" w:themeColor="text1"/>
          <w:sz w:val="24"/>
          <w:szCs w:val="24"/>
          <w:lang w:val="en-ID"/>
        </w:rPr>
        <w:t>2013).</w:t>
      </w:r>
      <w:r>
        <w:rPr>
          <w:rFonts w:ascii="Times New Roman" w:hAnsi="Times New Roman" w:cs="Times New Roman"/>
          <w:i/>
          <w:color w:val="000000" w:themeColor="text1"/>
          <w:sz w:val="24"/>
          <w:szCs w:val="24"/>
        </w:rPr>
        <w:t>Psikologi sosial</w:t>
      </w:r>
      <w:r>
        <w:rPr>
          <w:rFonts w:ascii="Times New Roman" w:hAnsi="Times New Roman" w:cs="Times New Roman"/>
          <w:color w:val="000000" w:themeColor="text1"/>
          <w:sz w:val="24"/>
          <w:szCs w:val="24"/>
        </w:rPr>
        <w:t>.Malang: UMM Pr</w:t>
      </w:r>
      <w:r w:rsidRPr="002460CF">
        <w:rPr>
          <w:rFonts w:ascii="Times New Roman" w:hAnsi="Times New Roman" w:cs="Times New Roman"/>
          <w:color w:val="000000" w:themeColor="text1"/>
          <w:sz w:val="24"/>
          <w:szCs w:val="24"/>
          <w:lang w:val="en-ID"/>
        </w:rPr>
        <w:t>e</w:t>
      </w:r>
      <w:r>
        <w:rPr>
          <w:rFonts w:ascii="Times New Roman" w:hAnsi="Times New Roman" w:cs="Times New Roman"/>
          <w:color w:val="000000" w:themeColor="text1"/>
          <w:sz w:val="24"/>
          <w:szCs w:val="24"/>
        </w:rPr>
        <w:t xml:space="preserve">ss. </w:t>
      </w:r>
    </w:p>
    <w:p w:rsidR="00E16587" w:rsidRDefault="00E16587" w:rsidP="00FD71EB">
      <w:pPr>
        <w:spacing w:line="240" w:lineRule="auto"/>
        <w:ind w:left="567" w:hanging="567"/>
        <w:jc w:val="both"/>
        <w:rPr>
          <w:rFonts w:ascii="Times New Roman" w:hAnsi="Times New Roman" w:cs="Times New Roman"/>
          <w:sz w:val="24"/>
          <w:szCs w:val="24"/>
        </w:rPr>
      </w:pPr>
      <w:r w:rsidRPr="002E5475">
        <w:rPr>
          <w:rFonts w:ascii="Times New Roman" w:hAnsi="Times New Roman" w:cs="Times New Roman"/>
          <w:sz w:val="24"/>
          <w:szCs w:val="24"/>
        </w:rPr>
        <w:t>Endroyo B, Tugino. 2007. Analisis faktor-faktor penyebab kecelakaan kerja</w:t>
      </w:r>
      <w:r w:rsidRPr="0079005B">
        <w:rPr>
          <w:rFonts w:ascii="Times New Roman" w:hAnsi="Times New Roman" w:cs="Times New Roman"/>
          <w:sz w:val="24"/>
          <w:szCs w:val="24"/>
        </w:rPr>
        <w:t xml:space="preserve"> konstruksi. 9(1): 21–31.</w:t>
      </w:r>
      <w:r w:rsidRPr="00E16587">
        <w:rPr>
          <w:rFonts w:ascii="Times New Roman" w:hAnsi="Times New Roman" w:cs="Times New Roman"/>
          <w:sz w:val="24"/>
          <w:szCs w:val="24"/>
        </w:rPr>
        <w:t xml:space="preserve"> </w:t>
      </w:r>
    </w:p>
    <w:p w:rsidR="00D50897" w:rsidRDefault="00E16587" w:rsidP="00FD71EB">
      <w:pPr>
        <w:spacing w:line="240" w:lineRule="auto"/>
        <w:ind w:left="567" w:hanging="567"/>
        <w:jc w:val="both"/>
        <w:rPr>
          <w:rFonts w:ascii="Times New Roman" w:hAnsi="Times New Roman" w:cs="Times New Roman"/>
          <w:sz w:val="24"/>
          <w:szCs w:val="24"/>
        </w:rPr>
      </w:pPr>
      <w:r w:rsidRPr="0079005B">
        <w:rPr>
          <w:rFonts w:ascii="Times New Roman" w:hAnsi="Times New Roman" w:cs="Times New Roman"/>
          <w:sz w:val="24"/>
          <w:szCs w:val="24"/>
        </w:rPr>
        <w:t>Erfandi. 2009. Pengetahuan dan faktor-faktor yang mempengaruhi [diunduh tanggal 20 Agustus 2017]. Tersedia dari http://forbetterhealth. wordpress.com/2009/04/19/pengetahuan-dan-faktor-faktor-yang- mempengaruhi.</w:t>
      </w:r>
      <w:r>
        <w:rPr>
          <w:rFonts w:ascii="Times New Roman" w:hAnsi="Times New Roman" w:cs="Times New Roman"/>
          <w:sz w:val="24"/>
          <w:szCs w:val="24"/>
        </w:rPr>
        <w:t xml:space="preserve"> </w:t>
      </w:r>
    </w:p>
    <w:p w:rsidR="00452013" w:rsidRDefault="00D50897" w:rsidP="00FD71EB">
      <w:pPr>
        <w:spacing w:line="240" w:lineRule="auto"/>
        <w:ind w:left="567" w:hanging="567"/>
        <w:jc w:val="both"/>
        <w:rPr>
          <w:rFonts w:ascii="Times New Roman" w:hAnsi="Times New Roman" w:cs="Times New Roman"/>
          <w:sz w:val="24"/>
          <w:szCs w:val="24"/>
        </w:rPr>
      </w:pPr>
      <w:r w:rsidRPr="002E5475">
        <w:rPr>
          <w:rFonts w:ascii="Times New Roman" w:hAnsi="Times New Roman" w:cs="Times New Roman"/>
          <w:sz w:val="24"/>
          <w:szCs w:val="24"/>
        </w:rPr>
        <w:t xml:space="preserve">Ervianto, W.I., 2005, </w:t>
      </w:r>
      <w:r w:rsidRPr="002E5475">
        <w:rPr>
          <w:rFonts w:ascii="Times New Roman" w:hAnsi="Times New Roman" w:cs="Times New Roman"/>
          <w:i/>
          <w:iCs/>
          <w:sz w:val="24"/>
          <w:szCs w:val="24"/>
        </w:rPr>
        <w:t>Manajemen Proyek Konstruksi</w:t>
      </w:r>
      <w:r w:rsidRPr="002E5475">
        <w:rPr>
          <w:rFonts w:ascii="Times New Roman" w:hAnsi="Times New Roman" w:cs="Times New Roman"/>
          <w:sz w:val="24"/>
          <w:szCs w:val="24"/>
        </w:rPr>
        <w:t xml:space="preserve">, ANDI Yogyakarta, Yogyakarta. </w:t>
      </w:r>
    </w:p>
    <w:p w:rsidR="00452013" w:rsidRDefault="00452013" w:rsidP="00FD71EB">
      <w:pPr>
        <w:spacing w:line="240" w:lineRule="auto"/>
        <w:ind w:left="567" w:hanging="567"/>
        <w:jc w:val="both"/>
        <w:rPr>
          <w:rFonts w:ascii="Times New Roman" w:hAnsi="Times New Roman" w:cs="Times New Roman"/>
          <w:sz w:val="24"/>
          <w:szCs w:val="24"/>
        </w:rPr>
      </w:pPr>
      <w:r w:rsidRPr="002E5475">
        <w:rPr>
          <w:rFonts w:ascii="Times New Roman" w:hAnsi="Times New Roman" w:cs="Times New Roman"/>
          <w:color w:val="000000" w:themeColor="text1"/>
          <w:sz w:val="24"/>
          <w:szCs w:val="24"/>
        </w:rPr>
        <w:t>Jamsostek. 2014. 192.911Peserta Jamsostek  Alami  Kecelakaan  Kerja. (online).http://www.jamsosindonesia. com/search/data%20kecelakaan%20kerja%205%20tahun%20terakhir diakses tanggal 18 Juni 2015</w:t>
      </w:r>
      <w:r w:rsidRPr="00452013">
        <w:rPr>
          <w:rFonts w:ascii="Times New Roman" w:hAnsi="Times New Roman" w:cs="Times New Roman"/>
          <w:sz w:val="24"/>
          <w:szCs w:val="24"/>
        </w:rPr>
        <w:t xml:space="preserve"> </w:t>
      </w:r>
    </w:p>
    <w:p w:rsidR="00442E1F" w:rsidRDefault="00452013" w:rsidP="00FD71EB">
      <w:pPr>
        <w:spacing w:line="240" w:lineRule="auto"/>
        <w:ind w:left="567" w:hanging="567"/>
        <w:jc w:val="both"/>
        <w:rPr>
          <w:rFonts w:ascii="Times New Roman" w:hAnsi="Times New Roman" w:cs="Times New Roman"/>
          <w:sz w:val="24"/>
          <w:szCs w:val="24"/>
        </w:rPr>
      </w:pPr>
      <w:r w:rsidRPr="002E5475">
        <w:rPr>
          <w:rFonts w:ascii="Times New Roman" w:hAnsi="Times New Roman" w:cs="Times New Roman"/>
          <w:sz w:val="24"/>
          <w:szCs w:val="24"/>
        </w:rPr>
        <w:t>Kemenkes. 2014. Satu Orang Pekerja Meninggal Setiap 15 Detik Karena KecelakaanKerja.(online)http://www.depkes.go.id/article/view/201411030005/1-orang-pekerja-di-dunia-meninggal-setiap-15-detik-karena- kecelakaan-kerja.html diakses tanggal 11 Juni 2015</w:t>
      </w:r>
      <w:r w:rsidRPr="00452013">
        <w:rPr>
          <w:rFonts w:ascii="Times New Roman" w:hAnsi="Times New Roman" w:cs="Times New Roman"/>
          <w:sz w:val="24"/>
          <w:szCs w:val="24"/>
        </w:rPr>
        <w:t xml:space="preserve"> </w:t>
      </w:r>
    </w:p>
    <w:p w:rsidR="004F3CAE" w:rsidRPr="004F3CAE" w:rsidRDefault="004F3CAE" w:rsidP="00FD71EB">
      <w:pPr>
        <w:spacing w:line="240" w:lineRule="auto"/>
        <w:ind w:left="567" w:hanging="567"/>
        <w:jc w:val="both"/>
        <w:rPr>
          <w:rFonts w:ascii="Times New Roman" w:hAnsi="Times New Roman" w:cs="Times New Roman"/>
          <w:sz w:val="24"/>
          <w:szCs w:val="24"/>
        </w:rPr>
      </w:pPr>
      <w:r w:rsidRPr="004F3CAE">
        <w:rPr>
          <w:rFonts w:ascii="Times New Roman" w:hAnsi="Times New Roman" w:cs="Times New Roman"/>
          <w:sz w:val="24"/>
          <w:szCs w:val="24"/>
        </w:rPr>
        <w:t xml:space="preserve">Kholid, A. 2012. </w:t>
      </w:r>
      <w:r w:rsidRPr="004F3CAE">
        <w:rPr>
          <w:rFonts w:ascii="Times New Roman" w:hAnsi="Times New Roman" w:cs="Times New Roman"/>
          <w:i/>
          <w:iCs/>
          <w:sz w:val="24"/>
          <w:szCs w:val="24"/>
        </w:rPr>
        <w:t>Promosi Kesehatan: Dengan Pendekatan Teori Perilaku, Media dan Aplikasinya Untuk Mahasiswa dan Praktisi Kesehatan</w:t>
      </w:r>
      <w:r w:rsidRPr="004F3CAE">
        <w:rPr>
          <w:rFonts w:ascii="Times New Roman" w:hAnsi="Times New Roman" w:cs="Times New Roman"/>
          <w:sz w:val="24"/>
          <w:szCs w:val="24"/>
        </w:rPr>
        <w:t>. Jakarta: Rajawali Press.</w:t>
      </w:r>
    </w:p>
    <w:p w:rsidR="00452013" w:rsidRDefault="00442E1F" w:rsidP="00FD71EB">
      <w:pPr>
        <w:spacing w:line="240" w:lineRule="auto"/>
        <w:ind w:left="567" w:hanging="567"/>
        <w:jc w:val="both"/>
        <w:rPr>
          <w:rFonts w:ascii="Times New Roman" w:hAnsi="Times New Roman" w:cs="Times New Roman"/>
          <w:sz w:val="24"/>
          <w:szCs w:val="24"/>
        </w:rPr>
      </w:pPr>
      <w:r w:rsidRPr="0079005B">
        <w:rPr>
          <w:rFonts w:ascii="Times New Roman" w:hAnsi="Times New Roman" w:cs="Times New Roman"/>
          <w:sz w:val="24"/>
          <w:szCs w:val="24"/>
        </w:rPr>
        <w:t xml:space="preserve">Kurniawati E, Sugiono, Yuniarti R. 2012. Analisis potensi kecelakaan kerja pada departemen produksi springbed dengan metode hazard identification and risk assessment. Malang: Jurusan Teknik Industri Fakultas Teknik Universitas Brawijaya. </w:t>
      </w:r>
    </w:p>
    <w:p w:rsidR="004F3CAE" w:rsidRPr="004F3CAE" w:rsidRDefault="004F3CAE" w:rsidP="00442E1F">
      <w:pPr>
        <w:spacing w:line="240" w:lineRule="auto"/>
        <w:ind w:left="709" w:hanging="709"/>
        <w:jc w:val="both"/>
        <w:rPr>
          <w:rFonts w:ascii="Times New Roman" w:hAnsi="Times New Roman" w:cs="Times New Roman"/>
          <w:sz w:val="24"/>
          <w:szCs w:val="24"/>
        </w:rPr>
      </w:pPr>
      <w:r w:rsidRPr="004F3CAE">
        <w:rPr>
          <w:rFonts w:ascii="Times New Roman" w:hAnsi="Times New Roman" w:cs="Times New Roman"/>
          <w:sz w:val="24"/>
          <w:szCs w:val="24"/>
        </w:rPr>
        <w:t xml:space="preserve">Maulana, H. DJ. 2009. </w:t>
      </w:r>
      <w:r w:rsidRPr="004F3CAE">
        <w:rPr>
          <w:rFonts w:ascii="Times New Roman" w:hAnsi="Times New Roman" w:cs="Times New Roman"/>
          <w:i/>
          <w:iCs/>
          <w:sz w:val="24"/>
          <w:szCs w:val="24"/>
        </w:rPr>
        <w:t>Promosi Kesehatan</w:t>
      </w:r>
      <w:r w:rsidRPr="004F3CAE">
        <w:rPr>
          <w:rFonts w:ascii="Times New Roman" w:hAnsi="Times New Roman" w:cs="Times New Roman"/>
          <w:sz w:val="24"/>
          <w:szCs w:val="24"/>
        </w:rPr>
        <w:t>. Jakarta: Buku Kedokteran EGC.</w:t>
      </w:r>
    </w:p>
    <w:p w:rsidR="00452013" w:rsidRDefault="00452013" w:rsidP="00FD71EB">
      <w:pPr>
        <w:pStyle w:val="ListParagraph"/>
        <w:spacing w:after="0" w:line="240" w:lineRule="auto"/>
        <w:ind w:left="567" w:hanging="567"/>
        <w:jc w:val="both"/>
        <w:rPr>
          <w:rFonts w:ascii="Times New Roman" w:hAnsi="Times New Roman" w:cs="Times New Roman"/>
          <w:sz w:val="24"/>
          <w:szCs w:val="24"/>
          <w:lang w:val="id-ID"/>
        </w:rPr>
      </w:pPr>
      <w:r w:rsidRPr="0079005B">
        <w:rPr>
          <w:rFonts w:ascii="Times New Roman" w:hAnsi="Times New Roman" w:cs="Times New Roman"/>
          <w:sz w:val="24"/>
          <w:szCs w:val="24"/>
        </w:rPr>
        <w:t>Mangkunegara, 2002.Manajemen Sumber Daya Manusia. Bandung: Penerbit PT Remaja Rosda Karya.</w:t>
      </w:r>
      <w:r w:rsidRPr="00AF489F">
        <w:rPr>
          <w:rFonts w:ascii="Times New Roman" w:hAnsi="Times New Roman" w:cs="Times New Roman"/>
          <w:sz w:val="24"/>
          <w:szCs w:val="24"/>
        </w:rPr>
        <w:t xml:space="preserve"> </w:t>
      </w:r>
    </w:p>
    <w:p w:rsidR="00452013" w:rsidRPr="00452013" w:rsidRDefault="00452013" w:rsidP="00452013">
      <w:pPr>
        <w:pStyle w:val="ListParagraph"/>
        <w:spacing w:after="0" w:line="240" w:lineRule="auto"/>
        <w:ind w:left="709" w:hanging="709"/>
        <w:jc w:val="both"/>
        <w:rPr>
          <w:rFonts w:ascii="Times New Roman" w:hAnsi="Times New Roman" w:cs="Times New Roman"/>
          <w:sz w:val="24"/>
          <w:szCs w:val="24"/>
          <w:lang w:val="id-ID"/>
        </w:rPr>
      </w:pPr>
    </w:p>
    <w:p w:rsidR="00420513" w:rsidRDefault="00452013" w:rsidP="00FD71EB">
      <w:pPr>
        <w:spacing w:line="240" w:lineRule="auto"/>
        <w:ind w:left="567" w:hanging="567"/>
        <w:jc w:val="both"/>
        <w:rPr>
          <w:rFonts w:ascii="Times New Roman" w:hAnsi="Times New Roman" w:cs="Times New Roman"/>
          <w:sz w:val="24"/>
          <w:szCs w:val="24"/>
        </w:rPr>
      </w:pPr>
      <w:r w:rsidRPr="00557CC4">
        <w:rPr>
          <w:rFonts w:ascii="Times New Roman" w:hAnsi="Times New Roman" w:cs="Times New Roman"/>
          <w:sz w:val="24"/>
          <w:szCs w:val="24"/>
        </w:rPr>
        <w:lastRenderedPageBreak/>
        <w:t xml:space="preserve">Mangkunegara, A.A. Anwar Prabu. 2011. </w:t>
      </w:r>
      <w:r w:rsidRPr="00557CC4">
        <w:rPr>
          <w:rFonts w:ascii="Times New Roman" w:hAnsi="Times New Roman" w:cs="Times New Roman"/>
          <w:i/>
          <w:iCs/>
          <w:sz w:val="24"/>
          <w:szCs w:val="24"/>
        </w:rPr>
        <w:t>Manajemen Sumber Daya Manusia Perusahaan</w:t>
      </w:r>
      <w:r w:rsidRPr="00557CC4">
        <w:rPr>
          <w:rFonts w:ascii="Times New Roman" w:hAnsi="Times New Roman" w:cs="Times New Roman"/>
          <w:sz w:val="24"/>
          <w:szCs w:val="24"/>
        </w:rPr>
        <w:t>. Penerbit PT Remaja Rosdakarya : Bandung</w:t>
      </w:r>
      <w:r w:rsidR="00420513">
        <w:rPr>
          <w:rFonts w:ascii="Times New Roman" w:hAnsi="Times New Roman" w:cs="Times New Roman"/>
          <w:sz w:val="24"/>
          <w:szCs w:val="24"/>
        </w:rPr>
        <w:t xml:space="preserve"> </w:t>
      </w:r>
    </w:p>
    <w:p w:rsidR="00420513" w:rsidRDefault="00420513" w:rsidP="00FD71EB">
      <w:pPr>
        <w:spacing w:line="240" w:lineRule="auto"/>
        <w:ind w:left="567" w:hanging="567"/>
        <w:jc w:val="both"/>
        <w:rPr>
          <w:rFonts w:ascii="Times New Roman" w:hAnsi="Times New Roman" w:cs="Times New Roman"/>
          <w:sz w:val="24"/>
          <w:szCs w:val="24"/>
        </w:rPr>
      </w:pPr>
      <w:r w:rsidRPr="00557CC4">
        <w:rPr>
          <w:rFonts w:ascii="Times New Roman" w:hAnsi="Times New Roman" w:cs="Times New Roman"/>
          <w:sz w:val="24"/>
          <w:szCs w:val="24"/>
        </w:rPr>
        <w:t>Mondy, R Wayne, 2008. Manajemen Sumber Daya Manusia edisi kesepuluh. Jakarta: Erlangga</w:t>
      </w:r>
      <w:r w:rsidRPr="00951706">
        <w:rPr>
          <w:rFonts w:ascii="Times New Roman" w:hAnsi="Times New Roman" w:cs="Times New Roman"/>
          <w:sz w:val="24"/>
          <w:szCs w:val="24"/>
        </w:rPr>
        <w:t xml:space="preserve"> </w:t>
      </w:r>
    </w:p>
    <w:p w:rsidR="0020503C" w:rsidRDefault="0020503C" w:rsidP="00FD71EB">
      <w:pPr>
        <w:spacing w:line="240" w:lineRule="auto"/>
        <w:ind w:left="567" w:hanging="567"/>
        <w:jc w:val="both"/>
        <w:rPr>
          <w:rFonts w:ascii="Times New Roman" w:eastAsia="Times New Roman" w:hAnsi="Times New Roman" w:cs="Times New Roman"/>
          <w:sz w:val="24"/>
          <w:szCs w:val="24"/>
        </w:rPr>
      </w:pPr>
      <w:r>
        <w:rPr>
          <w:rFonts w:ascii="Times New Roman" w:hAnsi="Times New Roman" w:cs="Times New Roman"/>
          <w:sz w:val="24"/>
          <w:szCs w:val="24"/>
        </w:rPr>
        <w:t>Nawawi.200</w:t>
      </w:r>
      <w:r>
        <w:rPr>
          <w:rFonts w:ascii="Times New Roman" w:eastAsia="Times New Roman" w:hAnsi="Times New Roman"/>
          <w:b/>
        </w:rPr>
        <w:t xml:space="preserve">3. </w:t>
      </w:r>
      <w:r w:rsidRPr="00FD71EB">
        <w:rPr>
          <w:rFonts w:ascii="Times New Roman" w:eastAsia="Times New Roman" w:hAnsi="Times New Roman"/>
          <w:i/>
        </w:rPr>
        <w:t>M</w:t>
      </w:r>
      <w:r w:rsidRPr="00BF6BB3">
        <w:rPr>
          <w:rFonts w:ascii="Times New Roman" w:eastAsia="Times New Roman" w:hAnsi="Times New Roman" w:cs="Times New Roman"/>
          <w:sz w:val="24"/>
          <w:szCs w:val="24"/>
        </w:rPr>
        <w:t>e</w:t>
      </w:r>
      <w:r>
        <w:rPr>
          <w:rFonts w:ascii="Times New Roman" w:eastAsia="Times New Roman" w:hAnsi="Times New Roman" w:cs="Times New Roman"/>
          <w:sz w:val="24"/>
          <w:szCs w:val="24"/>
        </w:rPr>
        <w:t>tod</w:t>
      </w:r>
      <w:r w:rsidRPr="00BF6BB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n</w:t>
      </w:r>
      <w:r w:rsidRPr="00BF6BB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w:t>
      </w:r>
      <w:r w:rsidRPr="00BF6BB3">
        <w:rPr>
          <w:rFonts w:ascii="Times New Roman" w:eastAsia="Times New Roman" w:hAnsi="Times New Roman" w:cs="Times New Roman"/>
          <w:sz w:val="24"/>
          <w:szCs w:val="24"/>
        </w:rPr>
        <w:t>e</w:t>
      </w:r>
      <w:r>
        <w:rPr>
          <w:rFonts w:ascii="Times New Roman" w:eastAsia="Times New Roman" w:hAnsi="Times New Roman" w:cs="Times New Roman"/>
          <w:sz w:val="24"/>
          <w:szCs w:val="24"/>
        </w:rPr>
        <w:t>n</w:t>
      </w:r>
      <w:r w:rsidRPr="00BF6BB3">
        <w:rPr>
          <w:rFonts w:ascii="Times New Roman" w:eastAsia="Times New Roman" w:hAnsi="Times New Roman" w:cs="Times New Roman"/>
          <w:sz w:val="24"/>
          <w:szCs w:val="24"/>
        </w:rPr>
        <w:t>e</w:t>
      </w:r>
      <w:r>
        <w:rPr>
          <w:rFonts w:ascii="Times New Roman" w:eastAsia="Times New Roman" w:hAnsi="Times New Roman" w:cs="Times New Roman"/>
          <w:sz w:val="24"/>
          <w:szCs w:val="24"/>
        </w:rPr>
        <w:t>litian. Bidang Sosial. Gadjah Mada Univ</w:t>
      </w:r>
      <w:r w:rsidRPr="00BF6BB3">
        <w:rPr>
          <w:rFonts w:ascii="Times New Roman" w:eastAsia="Times New Roman" w:hAnsi="Times New Roman" w:cs="Times New Roman"/>
          <w:sz w:val="24"/>
          <w:szCs w:val="24"/>
        </w:rPr>
        <w:t>e</w:t>
      </w:r>
      <w:r>
        <w:rPr>
          <w:rFonts w:ascii="Times New Roman" w:eastAsia="Times New Roman" w:hAnsi="Times New Roman" w:cs="Times New Roman"/>
          <w:sz w:val="24"/>
          <w:szCs w:val="24"/>
        </w:rPr>
        <w:t>rsity Pr</w:t>
      </w:r>
      <w:r w:rsidRPr="00BF6BB3">
        <w:rPr>
          <w:rFonts w:ascii="Times New Roman" w:eastAsia="Times New Roman" w:hAnsi="Times New Roman" w:cs="Times New Roman"/>
          <w:sz w:val="24"/>
          <w:szCs w:val="24"/>
        </w:rPr>
        <w:t>e</w:t>
      </w:r>
      <w:r>
        <w:rPr>
          <w:rFonts w:ascii="Times New Roman" w:eastAsia="Times New Roman" w:hAnsi="Times New Roman" w:cs="Times New Roman"/>
          <w:sz w:val="24"/>
          <w:szCs w:val="24"/>
        </w:rPr>
        <w:t>ss, Yogyakarta.</w:t>
      </w:r>
      <w:r w:rsidR="007F4AAA">
        <w:rPr>
          <w:rFonts w:ascii="Times New Roman" w:eastAsia="Times New Roman" w:hAnsi="Times New Roman" w:cs="Times New Roman"/>
          <w:sz w:val="24"/>
          <w:szCs w:val="24"/>
        </w:rPr>
        <w:t xml:space="preserve"> </w:t>
      </w:r>
    </w:p>
    <w:p w:rsidR="007F4AAA" w:rsidRPr="007F4AAA" w:rsidRDefault="007F4AAA" w:rsidP="00FD71EB">
      <w:pPr>
        <w:spacing w:line="240" w:lineRule="auto"/>
        <w:ind w:left="567" w:hanging="567"/>
        <w:jc w:val="both"/>
        <w:rPr>
          <w:rFonts w:ascii="Times New Roman" w:hAnsi="Times New Roman" w:cs="Times New Roman"/>
          <w:sz w:val="24"/>
          <w:szCs w:val="24"/>
        </w:rPr>
      </w:pPr>
      <w:r w:rsidRPr="007F4AAA">
        <w:rPr>
          <w:rFonts w:ascii="Times New Roman" w:hAnsi="Times New Roman" w:cs="Times New Roman"/>
          <w:sz w:val="24"/>
          <w:szCs w:val="24"/>
        </w:rPr>
        <w:t>Notoatmodjo S. 2003. Pendidikan dan perilaku kesehatan. Jakarta: PT Rineka Cipta. hlm 133.</w:t>
      </w:r>
    </w:p>
    <w:p w:rsidR="00452013" w:rsidRDefault="00420513" w:rsidP="00FD71EB">
      <w:pPr>
        <w:spacing w:line="240" w:lineRule="auto"/>
        <w:ind w:left="567" w:hanging="567"/>
        <w:jc w:val="both"/>
        <w:rPr>
          <w:rFonts w:ascii="Times New Roman" w:hAnsi="Times New Roman" w:cs="Times New Roman"/>
          <w:sz w:val="24"/>
          <w:szCs w:val="24"/>
        </w:rPr>
      </w:pPr>
      <w:r w:rsidRPr="0079005B">
        <w:rPr>
          <w:rFonts w:ascii="Times New Roman" w:hAnsi="Times New Roman" w:cs="Times New Roman"/>
          <w:sz w:val="24"/>
          <w:szCs w:val="24"/>
        </w:rPr>
        <w:t>Notoatmodjo, Soekidjo. 2010. Metodologi Penelitian Ke</w:t>
      </w:r>
      <w:r>
        <w:rPr>
          <w:rFonts w:ascii="Times New Roman" w:hAnsi="Times New Roman" w:cs="Times New Roman"/>
          <w:sz w:val="24"/>
          <w:szCs w:val="24"/>
        </w:rPr>
        <w:t xml:space="preserve">sehatan. Jakarta : Rineka Cipta. </w:t>
      </w:r>
    </w:p>
    <w:p w:rsidR="00605712" w:rsidRDefault="00605712" w:rsidP="00FD71EB">
      <w:pPr>
        <w:spacing w:line="240" w:lineRule="auto"/>
        <w:ind w:left="567" w:hanging="567"/>
        <w:jc w:val="both"/>
        <w:rPr>
          <w:sz w:val="23"/>
          <w:szCs w:val="23"/>
        </w:rPr>
      </w:pPr>
      <w:r w:rsidRPr="00605712">
        <w:rPr>
          <w:rFonts w:ascii="Times New Roman" w:hAnsi="Times New Roman" w:cs="Times New Roman"/>
          <w:sz w:val="24"/>
          <w:szCs w:val="24"/>
        </w:rPr>
        <w:t xml:space="preserve">Notoatmodjo, S. 2012. </w:t>
      </w:r>
      <w:r w:rsidRPr="00605712">
        <w:rPr>
          <w:rFonts w:ascii="Times New Roman" w:hAnsi="Times New Roman" w:cs="Times New Roman"/>
          <w:i/>
          <w:iCs/>
          <w:sz w:val="24"/>
          <w:szCs w:val="24"/>
        </w:rPr>
        <w:t>Promosi Kesehatan dan Perilaku Kesehatan</w:t>
      </w:r>
      <w:r w:rsidRPr="00605712">
        <w:rPr>
          <w:rFonts w:ascii="Times New Roman" w:hAnsi="Times New Roman" w:cs="Times New Roman"/>
          <w:sz w:val="24"/>
          <w:szCs w:val="24"/>
        </w:rPr>
        <w:t>. Jakarta: Rineka Cipta</w:t>
      </w:r>
      <w:r>
        <w:rPr>
          <w:sz w:val="23"/>
          <w:szCs w:val="23"/>
        </w:rPr>
        <w:t>.</w:t>
      </w:r>
      <w:r w:rsidR="004F3CAE">
        <w:rPr>
          <w:sz w:val="23"/>
          <w:szCs w:val="23"/>
        </w:rPr>
        <w:t xml:space="preserve"> </w:t>
      </w:r>
    </w:p>
    <w:p w:rsidR="004F3CAE" w:rsidRPr="004F3CAE" w:rsidRDefault="004F3CAE" w:rsidP="00FD71EB">
      <w:pPr>
        <w:spacing w:line="240" w:lineRule="auto"/>
        <w:ind w:left="567" w:hanging="567"/>
        <w:jc w:val="both"/>
        <w:rPr>
          <w:rFonts w:ascii="Times New Roman" w:hAnsi="Times New Roman" w:cs="Times New Roman"/>
          <w:sz w:val="24"/>
          <w:szCs w:val="24"/>
        </w:rPr>
      </w:pPr>
      <w:r w:rsidRPr="004F3CAE">
        <w:rPr>
          <w:rFonts w:ascii="Times New Roman" w:hAnsi="Times New Roman" w:cs="Times New Roman"/>
          <w:sz w:val="24"/>
          <w:szCs w:val="24"/>
        </w:rPr>
        <w:t xml:space="preserve">Noviandry, I. 2013. </w:t>
      </w:r>
      <w:r w:rsidRPr="004F3CAE">
        <w:rPr>
          <w:rFonts w:ascii="Times New Roman" w:hAnsi="Times New Roman" w:cs="Times New Roman"/>
          <w:i/>
          <w:iCs/>
          <w:sz w:val="24"/>
          <w:szCs w:val="24"/>
        </w:rPr>
        <w:t>Faktor-Faktor Yang Berhubungan Dengan Perilaku Pekerja Dalam Penggunaan Alat Pelindung Diri (APD) Pada Industri Pengelasan Informal Di Kelurahan Gondrong, Kecamatan Cipondoh, Kota Tangerang Tahun 2013</w:t>
      </w:r>
      <w:r w:rsidRPr="004F3CAE">
        <w:rPr>
          <w:rFonts w:ascii="Times New Roman" w:hAnsi="Times New Roman" w:cs="Times New Roman"/>
          <w:sz w:val="24"/>
          <w:szCs w:val="24"/>
        </w:rPr>
        <w:t>. Skripsi. Jakarta: Fakultas Kesehatan Masyarakat Univesitas Islam Negeri. (Online), (http://repository.uinjkt. ac.id/dspace/bitstream). Diakses pada tanggal 9 Agustus 2014.</w:t>
      </w:r>
    </w:p>
    <w:p w:rsidR="00420513" w:rsidRDefault="00452013" w:rsidP="00FD71EB">
      <w:pPr>
        <w:spacing w:line="240" w:lineRule="auto"/>
        <w:ind w:left="567" w:hanging="567"/>
        <w:jc w:val="both"/>
        <w:rPr>
          <w:rFonts w:ascii="Times New Roman" w:hAnsi="Times New Roman" w:cs="Times New Roman"/>
          <w:sz w:val="24"/>
          <w:szCs w:val="24"/>
        </w:rPr>
      </w:pPr>
      <w:r w:rsidRPr="00452013">
        <w:rPr>
          <w:rFonts w:ascii="Times New Roman" w:hAnsi="Times New Roman" w:cs="Times New Roman"/>
          <w:sz w:val="24"/>
          <w:szCs w:val="24"/>
        </w:rPr>
        <w:t xml:space="preserve"> </w:t>
      </w:r>
      <w:r w:rsidRPr="00A30AD6">
        <w:rPr>
          <w:rFonts w:ascii="Times New Roman" w:hAnsi="Times New Roman" w:cs="Times New Roman"/>
          <w:sz w:val="24"/>
          <w:szCs w:val="24"/>
        </w:rPr>
        <w:t>Pratiwi OR, Hidayat S. 2014. Analisis faktor karakteristik individu yang berhubungan dengan tindakan tidak aman pada tenaga kerja di perusahaan konstruksi baja. The Indonesian Journal of Occupational Safety and Health. 3(2):182–91.</w:t>
      </w:r>
      <w:r>
        <w:rPr>
          <w:rFonts w:ascii="Times New Roman" w:hAnsi="Times New Roman" w:cs="Times New Roman"/>
          <w:sz w:val="24"/>
          <w:szCs w:val="24"/>
        </w:rPr>
        <w:t xml:space="preserve"> </w:t>
      </w:r>
    </w:p>
    <w:p w:rsidR="00452013" w:rsidRDefault="00420513" w:rsidP="00FD71EB">
      <w:pPr>
        <w:spacing w:line="240" w:lineRule="auto"/>
        <w:ind w:left="567" w:hanging="567"/>
        <w:jc w:val="both"/>
        <w:rPr>
          <w:rFonts w:ascii="Times New Roman" w:hAnsi="Times New Roman" w:cs="Times New Roman"/>
          <w:sz w:val="24"/>
          <w:szCs w:val="24"/>
        </w:rPr>
      </w:pPr>
      <w:r w:rsidRPr="00557CC4">
        <w:rPr>
          <w:rFonts w:ascii="Times New Roman" w:hAnsi="Times New Roman" w:cs="Times New Roman"/>
          <w:sz w:val="24"/>
          <w:szCs w:val="24"/>
        </w:rPr>
        <w:t xml:space="preserve">Ramli, Soehatman, 2010. Sistem Manajemen Keselamatan dan Kesehatan Kerja OHSAS 18001.Jakarta: Dian Rakyat  </w:t>
      </w:r>
    </w:p>
    <w:p w:rsidR="00452013" w:rsidRDefault="00452013" w:rsidP="00FD71EB">
      <w:pPr>
        <w:spacing w:line="240" w:lineRule="auto"/>
        <w:ind w:left="567" w:hanging="567"/>
        <w:jc w:val="both"/>
        <w:rPr>
          <w:rFonts w:ascii="Times New Roman" w:hAnsi="Times New Roman" w:cs="Times New Roman"/>
          <w:sz w:val="24"/>
          <w:szCs w:val="24"/>
        </w:rPr>
      </w:pPr>
      <w:r w:rsidRPr="0079005B">
        <w:rPr>
          <w:rFonts w:ascii="Times New Roman" w:hAnsi="Times New Roman" w:cs="Times New Roman"/>
          <w:sz w:val="24"/>
          <w:szCs w:val="24"/>
        </w:rPr>
        <w:t>Ratnawati. 2009. Penelitian tindakan dalam bidang pendidikan dan sosial. Moj</w:t>
      </w:r>
      <w:r>
        <w:rPr>
          <w:rFonts w:ascii="Times New Roman" w:hAnsi="Times New Roman" w:cs="Times New Roman"/>
          <w:sz w:val="24"/>
          <w:szCs w:val="24"/>
        </w:rPr>
        <w:t>okerto: Bayu Media  Publishing.</w:t>
      </w:r>
      <w:r w:rsidRPr="00065CCC">
        <w:rPr>
          <w:rFonts w:ascii="Times New Roman" w:hAnsi="Times New Roman" w:cs="Times New Roman"/>
          <w:sz w:val="24"/>
          <w:szCs w:val="24"/>
        </w:rPr>
        <w:t xml:space="preserve"> </w:t>
      </w:r>
    </w:p>
    <w:p w:rsidR="00420513" w:rsidRDefault="00452013" w:rsidP="00FD71EB">
      <w:pPr>
        <w:spacing w:line="240" w:lineRule="auto"/>
        <w:ind w:left="567" w:hanging="567"/>
        <w:jc w:val="both"/>
        <w:rPr>
          <w:rFonts w:ascii="Times New Roman" w:hAnsi="Times New Roman" w:cs="Times New Roman"/>
          <w:sz w:val="24"/>
          <w:szCs w:val="24"/>
        </w:rPr>
      </w:pPr>
      <w:r w:rsidRPr="002E5475">
        <w:rPr>
          <w:rFonts w:ascii="Times New Roman" w:hAnsi="Times New Roman" w:cs="Times New Roman"/>
          <w:sz w:val="24"/>
          <w:szCs w:val="24"/>
        </w:rPr>
        <w:t xml:space="preserve">Rijanto, Budi.,2010. </w:t>
      </w:r>
      <w:r w:rsidRPr="002E5475">
        <w:rPr>
          <w:rFonts w:ascii="Times New Roman" w:hAnsi="Times New Roman" w:cs="Times New Roman"/>
          <w:i/>
          <w:iCs/>
          <w:sz w:val="24"/>
          <w:szCs w:val="24"/>
        </w:rPr>
        <w:t>Pedoman praktis keselamatan, kesehatan kerja dan lingkungan</w:t>
      </w:r>
      <w:r w:rsidRPr="002E5475">
        <w:rPr>
          <w:rFonts w:ascii="Times New Roman" w:hAnsi="Times New Roman" w:cs="Times New Roman"/>
          <w:sz w:val="24"/>
          <w:szCs w:val="24"/>
        </w:rPr>
        <w:t xml:space="preserve">, </w:t>
      </w:r>
      <w:r>
        <w:rPr>
          <w:rFonts w:ascii="Times New Roman" w:hAnsi="Times New Roman" w:cs="Times New Roman"/>
          <w:sz w:val="24"/>
          <w:szCs w:val="24"/>
        </w:rPr>
        <w:t>Mitra Wacana Media : Indonesia.</w:t>
      </w:r>
      <w:r w:rsidR="00420513" w:rsidRPr="00420513">
        <w:rPr>
          <w:rFonts w:ascii="Times New Roman" w:hAnsi="Times New Roman" w:cs="Times New Roman"/>
          <w:sz w:val="24"/>
          <w:szCs w:val="24"/>
        </w:rPr>
        <w:t xml:space="preserve"> </w:t>
      </w:r>
    </w:p>
    <w:p w:rsidR="00420513" w:rsidRDefault="00420513" w:rsidP="00FD71EB">
      <w:pPr>
        <w:spacing w:line="240" w:lineRule="auto"/>
        <w:ind w:left="567" w:hanging="567"/>
        <w:jc w:val="both"/>
        <w:rPr>
          <w:rFonts w:ascii="Times New Roman" w:hAnsi="Times New Roman" w:cs="Times New Roman"/>
          <w:sz w:val="24"/>
          <w:szCs w:val="24"/>
        </w:rPr>
      </w:pPr>
      <w:r w:rsidRPr="0079005B">
        <w:rPr>
          <w:rFonts w:ascii="Times New Roman" w:hAnsi="Times New Roman" w:cs="Times New Roman"/>
          <w:sz w:val="24"/>
          <w:szCs w:val="24"/>
        </w:rPr>
        <w:t xml:space="preserve">Rudyarti E. 2015. Hubungan pengetahuan keselamatan dan kesehatan kerjadan sikap penggunaan alat pelindung diri dengan kejadian kecelakaan kerja pada pengrajin pisau batik krengseng di Desa Bangunjiwo Kabupaten Bantul [tesis]. Yogyakarta: Universitas Gadjah Mada. </w:t>
      </w:r>
    </w:p>
    <w:p w:rsidR="00452013" w:rsidRDefault="00420513" w:rsidP="00FD71EB">
      <w:pPr>
        <w:spacing w:line="240" w:lineRule="auto"/>
        <w:ind w:left="567" w:hanging="567"/>
        <w:jc w:val="both"/>
        <w:rPr>
          <w:rFonts w:ascii="Times New Roman" w:hAnsi="Times New Roman" w:cs="Times New Roman"/>
          <w:sz w:val="24"/>
          <w:szCs w:val="24"/>
        </w:rPr>
      </w:pPr>
      <w:r w:rsidRPr="0079005B">
        <w:rPr>
          <w:rFonts w:ascii="Times New Roman" w:hAnsi="Times New Roman" w:cs="Times New Roman"/>
          <w:sz w:val="24"/>
          <w:szCs w:val="24"/>
        </w:rPr>
        <w:t xml:space="preserve">Sepang, B. A.W., 2013, Manajemen Risiko Keselamatan dan Kesehatan Kerja (K3) Pada Proyek Pembangunan Ruko Orlens Fashion Manado, </w:t>
      </w:r>
      <w:r w:rsidRPr="0079005B">
        <w:rPr>
          <w:rFonts w:ascii="Times New Roman" w:hAnsi="Times New Roman" w:cs="Times New Roman"/>
          <w:i/>
          <w:iCs/>
          <w:sz w:val="24"/>
          <w:szCs w:val="24"/>
        </w:rPr>
        <w:t>Jurnal Sipil Statik Vol.1 No.4, Maret 2013 (282-288) ISSN: 2337-6732</w:t>
      </w:r>
      <w:r w:rsidRPr="0079005B">
        <w:rPr>
          <w:rFonts w:ascii="Times New Roman" w:hAnsi="Times New Roman" w:cs="Times New Roman"/>
          <w:sz w:val="24"/>
          <w:szCs w:val="24"/>
        </w:rPr>
        <w:t>, Universitas Sam Ratulangi, Manado.</w:t>
      </w:r>
    </w:p>
    <w:p w:rsidR="00764F3A" w:rsidRPr="00764F3A" w:rsidRDefault="00764F3A" w:rsidP="00452013">
      <w:pPr>
        <w:spacing w:line="240" w:lineRule="auto"/>
        <w:ind w:left="709" w:hanging="709"/>
        <w:jc w:val="both"/>
        <w:rPr>
          <w:rFonts w:ascii="Times New Roman" w:hAnsi="Times New Roman" w:cs="Times New Roman"/>
          <w:sz w:val="24"/>
          <w:szCs w:val="24"/>
        </w:rPr>
      </w:pPr>
      <w:r w:rsidRPr="00764F3A">
        <w:rPr>
          <w:rFonts w:ascii="Times New Roman" w:hAnsi="Times New Roman" w:cs="Times New Roman"/>
          <w:sz w:val="24"/>
          <w:szCs w:val="24"/>
        </w:rPr>
        <w:t>Sugiyono, 2008, Statistika Untuk Penelitian, CV Alfabeta, Bandung</w:t>
      </w:r>
    </w:p>
    <w:p w:rsidR="00452013" w:rsidRDefault="00420513" w:rsidP="00452013">
      <w:pPr>
        <w:spacing w:line="240" w:lineRule="auto"/>
        <w:ind w:left="709" w:hanging="709"/>
        <w:jc w:val="both"/>
        <w:rPr>
          <w:rFonts w:ascii="Times New Roman" w:hAnsi="Times New Roman" w:cs="Times New Roman"/>
          <w:sz w:val="24"/>
          <w:szCs w:val="24"/>
        </w:rPr>
      </w:pPr>
      <w:r w:rsidRPr="0079005B">
        <w:rPr>
          <w:rFonts w:ascii="Times New Roman" w:hAnsi="Times New Roman" w:cs="Times New Roman"/>
          <w:sz w:val="24"/>
          <w:szCs w:val="24"/>
        </w:rPr>
        <w:lastRenderedPageBreak/>
        <w:t>Suma’mur. 2009. Higiene Perusahaan Dan Kesehatan Kerja. Jakarta: Sagung Seto</w:t>
      </w:r>
    </w:p>
    <w:p w:rsidR="00452013" w:rsidRPr="00420513" w:rsidRDefault="00420513" w:rsidP="00FD71EB">
      <w:pPr>
        <w:spacing w:line="240" w:lineRule="auto"/>
        <w:ind w:left="567" w:hanging="567"/>
        <w:jc w:val="both"/>
        <w:rPr>
          <w:rFonts w:ascii="Times New Roman" w:hAnsi="Times New Roman" w:cs="Times New Roman"/>
          <w:sz w:val="24"/>
          <w:szCs w:val="24"/>
        </w:rPr>
      </w:pPr>
      <w:r w:rsidRPr="0079005B">
        <w:rPr>
          <w:rFonts w:ascii="Times New Roman" w:hAnsi="Times New Roman" w:cs="Times New Roman"/>
          <w:sz w:val="24"/>
          <w:szCs w:val="24"/>
        </w:rPr>
        <w:t>Suma’mur PK. 2013, Higiene Perusahaan dan Kesehatan Kerja (Hiperkes), Jakarta : Sagung Seto.</w:t>
      </w:r>
      <w:r>
        <w:rPr>
          <w:rFonts w:ascii="Times New Roman" w:hAnsi="Times New Roman" w:cs="Times New Roman"/>
          <w:sz w:val="24"/>
          <w:szCs w:val="24"/>
        </w:rPr>
        <w:t xml:space="preserve"> </w:t>
      </w:r>
    </w:p>
    <w:p w:rsidR="00442E1F" w:rsidRDefault="00420513" w:rsidP="00442E1F">
      <w:pPr>
        <w:pStyle w:val="ListParagraph"/>
        <w:spacing w:after="0" w:line="240" w:lineRule="auto"/>
        <w:ind w:left="709" w:hanging="709"/>
        <w:jc w:val="both"/>
        <w:rPr>
          <w:rFonts w:ascii="Times New Roman" w:hAnsi="Times New Roman" w:cs="Times New Roman"/>
          <w:sz w:val="24"/>
          <w:szCs w:val="24"/>
          <w:lang w:val="id-ID"/>
        </w:rPr>
      </w:pPr>
      <w:r w:rsidRPr="0079005B">
        <w:rPr>
          <w:rFonts w:ascii="Times New Roman" w:hAnsi="Times New Roman" w:cs="Times New Roman"/>
          <w:sz w:val="24"/>
          <w:szCs w:val="24"/>
        </w:rPr>
        <w:t>Sumber data sekunder dari perusahaan Kerta Rajasa Tahun 2016 sampai 2018</w:t>
      </w:r>
      <w:r>
        <w:rPr>
          <w:rFonts w:ascii="Times New Roman" w:hAnsi="Times New Roman" w:cs="Times New Roman"/>
          <w:sz w:val="24"/>
          <w:szCs w:val="24"/>
          <w:lang w:val="id-ID"/>
        </w:rPr>
        <w:t xml:space="preserve">. </w:t>
      </w:r>
    </w:p>
    <w:p w:rsidR="00442E1F" w:rsidRDefault="00442E1F" w:rsidP="00442E1F">
      <w:pPr>
        <w:pStyle w:val="ListParagraph"/>
        <w:spacing w:after="0" w:line="240" w:lineRule="auto"/>
        <w:ind w:left="709" w:hanging="709"/>
        <w:jc w:val="both"/>
        <w:rPr>
          <w:rFonts w:ascii="Times New Roman" w:hAnsi="Times New Roman" w:cs="Times New Roman"/>
          <w:sz w:val="24"/>
          <w:szCs w:val="24"/>
          <w:lang w:val="id-ID"/>
        </w:rPr>
      </w:pPr>
    </w:p>
    <w:p w:rsidR="00442E1F" w:rsidRPr="00420513" w:rsidRDefault="00442E1F" w:rsidP="00442E1F">
      <w:pPr>
        <w:pStyle w:val="ListParagraph"/>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 xml:space="preserve">Swasto, Bambang. 2011. </w:t>
      </w:r>
      <w:r>
        <w:rPr>
          <w:rFonts w:ascii="Times New Roman" w:hAnsi="Times New Roman" w:cs="Times New Roman"/>
          <w:i/>
          <w:iCs/>
          <w:sz w:val="24"/>
          <w:szCs w:val="24"/>
        </w:rPr>
        <w:t>Manajemen Sumber Daya Manusia</w:t>
      </w:r>
      <w:r>
        <w:rPr>
          <w:rFonts w:ascii="Times New Roman" w:hAnsi="Times New Roman" w:cs="Times New Roman"/>
          <w:sz w:val="24"/>
          <w:szCs w:val="24"/>
        </w:rPr>
        <w:t>. Malang: UB Press.</w:t>
      </w:r>
    </w:p>
    <w:p w:rsidR="00420513" w:rsidRPr="00442E1F" w:rsidRDefault="00420513" w:rsidP="00442E1F">
      <w:pPr>
        <w:spacing w:after="0" w:line="240" w:lineRule="auto"/>
        <w:jc w:val="both"/>
        <w:rPr>
          <w:rFonts w:ascii="Times New Roman" w:hAnsi="Times New Roman" w:cs="Times New Roman"/>
          <w:sz w:val="24"/>
          <w:szCs w:val="24"/>
        </w:rPr>
      </w:pPr>
    </w:p>
    <w:p w:rsidR="00442E1F" w:rsidRDefault="00420513" w:rsidP="00FD71EB">
      <w:pPr>
        <w:pStyle w:val="ListParagraph"/>
        <w:spacing w:after="0" w:line="240" w:lineRule="auto"/>
        <w:ind w:left="567" w:hanging="567"/>
        <w:jc w:val="both"/>
        <w:rPr>
          <w:rFonts w:ascii="Times New Roman" w:hAnsi="Times New Roman" w:cs="Times New Roman"/>
          <w:sz w:val="24"/>
          <w:szCs w:val="24"/>
          <w:lang w:val="id-ID"/>
        </w:rPr>
      </w:pPr>
      <w:r w:rsidRPr="0079005B">
        <w:rPr>
          <w:rFonts w:ascii="Times New Roman" w:hAnsi="Times New Roman" w:cs="Times New Roman"/>
          <w:sz w:val="24"/>
          <w:szCs w:val="24"/>
        </w:rPr>
        <w:t>Syaaf, Fathul Mashuri. 2008. Analisis Perilaku Beresiko (at-risk behavior) pada pekerja unit  usaha las sector informal di Kota X. Depok: Skripsi Program Sarjana Kesehatan Ma</w:t>
      </w:r>
      <w:r>
        <w:rPr>
          <w:rFonts w:ascii="Times New Roman" w:hAnsi="Times New Roman" w:cs="Times New Roman"/>
          <w:sz w:val="24"/>
          <w:szCs w:val="24"/>
        </w:rPr>
        <w:t>syarakat Universitas Indonesia.</w:t>
      </w:r>
      <w:r>
        <w:rPr>
          <w:rFonts w:ascii="Times New Roman" w:hAnsi="Times New Roman" w:cs="Times New Roman"/>
          <w:sz w:val="24"/>
          <w:szCs w:val="24"/>
          <w:lang w:val="id-ID"/>
        </w:rPr>
        <w:t xml:space="preserve"> </w:t>
      </w:r>
    </w:p>
    <w:p w:rsidR="00420513" w:rsidRPr="00442E1F" w:rsidRDefault="00442E1F" w:rsidP="00442E1F">
      <w:pPr>
        <w:pStyle w:val="ListParagraph"/>
        <w:spacing w:after="0" w:line="240" w:lineRule="auto"/>
        <w:ind w:left="709" w:hanging="709"/>
        <w:jc w:val="both"/>
        <w:rPr>
          <w:rFonts w:ascii="Times New Roman" w:hAnsi="Times New Roman" w:cs="Times New Roman"/>
          <w:sz w:val="24"/>
          <w:szCs w:val="24"/>
          <w:lang w:val="id-ID"/>
        </w:rPr>
      </w:pPr>
      <w:r w:rsidRPr="00442E1F">
        <w:rPr>
          <w:rFonts w:ascii="Times New Roman" w:hAnsi="Times New Roman" w:cs="Times New Roman"/>
          <w:sz w:val="24"/>
          <w:szCs w:val="24"/>
          <w:lang w:val="id-ID"/>
        </w:rPr>
        <w:tab/>
      </w:r>
      <w:r w:rsidRPr="00442E1F">
        <w:rPr>
          <w:rFonts w:ascii="Times New Roman" w:hAnsi="Times New Roman" w:cs="Times New Roman"/>
          <w:sz w:val="24"/>
          <w:szCs w:val="24"/>
          <w:lang w:val="id-ID"/>
        </w:rPr>
        <w:tab/>
      </w:r>
    </w:p>
    <w:p w:rsidR="00420513" w:rsidRDefault="00420513" w:rsidP="00FD71EB">
      <w:pPr>
        <w:pStyle w:val="ListParagraph"/>
        <w:spacing w:after="0" w:line="240" w:lineRule="auto"/>
        <w:ind w:left="567" w:hanging="567"/>
        <w:jc w:val="both"/>
        <w:rPr>
          <w:rFonts w:ascii="Times New Roman" w:hAnsi="Times New Roman" w:cs="Times New Roman"/>
          <w:sz w:val="24"/>
          <w:szCs w:val="24"/>
          <w:lang w:val="id-ID"/>
        </w:rPr>
      </w:pPr>
      <w:r w:rsidRPr="0079005B">
        <w:rPr>
          <w:rFonts w:ascii="Times New Roman" w:hAnsi="Times New Roman" w:cs="Times New Roman"/>
          <w:sz w:val="24"/>
          <w:szCs w:val="24"/>
          <w:lang w:val="id-ID"/>
        </w:rPr>
        <w:t>Tarwaka. 2008. Keselamatan dan Kesehatan Kerja. Surakarta: Penerbit Harapan Press.</w:t>
      </w:r>
      <w:r w:rsidR="00F509C6">
        <w:rPr>
          <w:rFonts w:ascii="Times New Roman" w:hAnsi="Times New Roman" w:cs="Times New Roman"/>
          <w:sz w:val="24"/>
          <w:szCs w:val="24"/>
          <w:lang w:val="id-ID"/>
        </w:rPr>
        <w:t xml:space="preserve"> </w:t>
      </w:r>
    </w:p>
    <w:p w:rsidR="00420513" w:rsidRPr="00F509C6" w:rsidRDefault="00420513" w:rsidP="00F509C6">
      <w:pPr>
        <w:autoSpaceDE w:val="0"/>
        <w:autoSpaceDN w:val="0"/>
        <w:adjustRightInd w:val="0"/>
        <w:spacing w:after="0" w:line="240" w:lineRule="auto"/>
        <w:rPr>
          <w:rFonts w:ascii="TimesNewRomanPSMT" w:hAnsi="TimesNewRomanPSMT" w:cs="TimesNewRomanPSMT"/>
          <w:sz w:val="23"/>
          <w:szCs w:val="23"/>
        </w:rPr>
      </w:pPr>
    </w:p>
    <w:p w:rsidR="008B3732" w:rsidRDefault="00420513" w:rsidP="00FD71EB">
      <w:pPr>
        <w:spacing w:line="240" w:lineRule="auto"/>
        <w:ind w:left="567" w:hanging="567"/>
        <w:jc w:val="both"/>
        <w:rPr>
          <w:rFonts w:ascii="Times New Roman" w:hAnsi="Times New Roman" w:cs="Times New Roman"/>
          <w:sz w:val="24"/>
          <w:szCs w:val="24"/>
          <w:lang w:val="en-US"/>
        </w:rPr>
      </w:pPr>
      <w:r w:rsidRPr="0079005B">
        <w:rPr>
          <w:rFonts w:ascii="Times New Roman" w:hAnsi="Times New Roman" w:cs="Times New Roman"/>
          <w:sz w:val="24"/>
          <w:szCs w:val="24"/>
        </w:rPr>
        <w:t>Vesta E, Lubis HS, Sinaga MM. 2012. Gambaran persepsi pekerja tentang risiko kecelakaan kerja di departemen produksi dan utility PT. Wilmar Nabati Indonesia Dumai tahun 2012. Medan: Universitas Sumatera Utara</w:t>
      </w:r>
      <w:r>
        <w:rPr>
          <w:rFonts w:ascii="Times New Roman" w:hAnsi="Times New Roman" w:cs="Times New Roman"/>
          <w:sz w:val="24"/>
          <w:szCs w:val="24"/>
        </w:rPr>
        <w:t xml:space="preserve"> </w:t>
      </w:r>
    </w:p>
    <w:p w:rsidR="00F509C6" w:rsidRPr="008B3732" w:rsidRDefault="00F509C6" w:rsidP="00FD71EB">
      <w:pPr>
        <w:spacing w:line="240" w:lineRule="auto"/>
        <w:ind w:left="567" w:hanging="567"/>
        <w:jc w:val="both"/>
        <w:rPr>
          <w:rFonts w:ascii="Times New Roman" w:hAnsi="Times New Roman" w:cs="Times New Roman"/>
          <w:sz w:val="24"/>
          <w:szCs w:val="24"/>
        </w:rPr>
      </w:pPr>
      <w:r w:rsidRPr="008B3732">
        <w:rPr>
          <w:rFonts w:ascii="Times New Roman" w:hAnsi="Times New Roman" w:cs="Times New Roman"/>
          <w:sz w:val="24"/>
          <w:szCs w:val="24"/>
        </w:rPr>
        <w:t xml:space="preserve">Wibowo, AE. 2012. </w:t>
      </w:r>
      <w:r w:rsidRPr="008B3732">
        <w:rPr>
          <w:rFonts w:ascii="Times New Roman" w:hAnsi="Times New Roman" w:cs="Times New Roman"/>
          <w:i/>
          <w:iCs/>
          <w:sz w:val="24"/>
          <w:szCs w:val="24"/>
        </w:rPr>
        <w:t>Aplikasi Praktis SPSS Dalam Penelitian</w:t>
      </w:r>
      <w:r w:rsidRPr="008B3732">
        <w:rPr>
          <w:rFonts w:ascii="Times New Roman" w:hAnsi="Times New Roman" w:cs="Times New Roman"/>
          <w:sz w:val="24"/>
          <w:szCs w:val="24"/>
        </w:rPr>
        <w:t>. Yogyakarta : Gava</w:t>
      </w:r>
      <w:r w:rsidR="008B3732">
        <w:rPr>
          <w:rFonts w:ascii="Times New Roman" w:hAnsi="Times New Roman" w:cs="Times New Roman"/>
          <w:sz w:val="24"/>
          <w:szCs w:val="24"/>
          <w:lang w:val="en-US"/>
        </w:rPr>
        <w:t xml:space="preserve"> </w:t>
      </w:r>
      <w:r w:rsidRPr="008B3732">
        <w:rPr>
          <w:rFonts w:ascii="Times New Roman" w:hAnsi="Times New Roman" w:cs="Times New Roman"/>
          <w:sz w:val="24"/>
          <w:szCs w:val="24"/>
        </w:rPr>
        <w:t>Media.</w:t>
      </w:r>
    </w:p>
    <w:p w:rsidR="00AF489F" w:rsidRPr="0079005B" w:rsidRDefault="00AF489F" w:rsidP="00AF489F">
      <w:pPr>
        <w:spacing w:after="0" w:line="240" w:lineRule="auto"/>
        <w:ind w:left="709" w:hanging="709"/>
        <w:jc w:val="both"/>
        <w:rPr>
          <w:rFonts w:ascii="Times New Roman" w:hAnsi="Times New Roman" w:cs="Times New Roman"/>
          <w:sz w:val="24"/>
          <w:szCs w:val="24"/>
        </w:rPr>
      </w:pPr>
    </w:p>
    <w:p w:rsidR="00AF489F" w:rsidRPr="0079005B" w:rsidRDefault="00AF489F" w:rsidP="00AF489F">
      <w:pPr>
        <w:pStyle w:val="ListParagraph"/>
        <w:spacing w:after="0" w:line="240" w:lineRule="auto"/>
        <w:ind w:left="709" w:hanging="709"/>
        <w:jc w:val="both"/>
        <w:rPr>
          <w:rFonts w:ascii="Times New Roman" w:hAnsi="Times New Roman" w:cs="Times New Roman"/>
          <w:noProof/>
          <w:sz w:val="24"/>
          <w:szCs w:val="24"/>
          <w:lang w:val="id-ID"/>
        </w:rPr>
      </w:pPr>
    </w:p>
    <w:p w:rsidR="00AF489F" w:rsidRPr="00AF489F" w:rsidRDefault="00AF489F" w:rsidP="00AF489F">
      <w:pPr>
        <w:widowControl w:val="0"/>
        <w:autoSpaceDE w:val="0"/>
        <w:autoSpaceDN w:val="0"/>
        <w:adjustRightInd w:val="0"/>
        <w:spacing w:after="0" w:line="240" w:lineRule="auto"/>
        <w:ind w:left="480" w:hanging="480"/>
        <w:jc w:val="both"/>
        <w:rPr>
          <w:rFonts w:ascii="Times New Roman" w:hAnsi="Times New Roman" w:cs="Times New Roman"/>
          <w:noProof/>
          <w:sz w:val="24"/>
        </w:rPr>
      </w:pPr>
    </w:p>
    <w:p w:rsidR="00557CC4" w:rsidRDefault="006D1A18" w:rsidP="00442E1F">
      <w:pPr>
        <w:spacing w:after="0" w:line="240" w:lineRule="auto"/>
        <w:jc w:val="both"/>
        <w:rPr>
          <w:rFonts w:ascii="Times New Roman" w:hAnsi="Times New Roman" w:cs="Times New Roman"/>
          <w:sz w:val="24"/>
          <w:szCs w:val="24"/>
        </w:rPr>
      </w:pPr>
      <w:r w:rsidRPr="00442E1F">
        <w:rPr>
          <w:rFonts w:ascii="Times New Roman" w:hAnsi="Times New Roman" w:cs="Times New Roman"/>
          <w:sz w:val="24"/>
          <w:szCs w:val="24"/>
        </w:rPr>
        <w:fldChar w:fldCharType="end"/>
      </w:r>
    </w:p>
    <w:p w:rsidR="007D2701" w:rsidRPr="007D2701" w:rsidRDefault="007D2701" w:rsidP="00150B80">
      <w:pPr>
        <w:spacing w:line="240" w:lineRule="auto"/>
        <w:jc w:val="both"/>
        <w:rPr>
          <w:rFonts w:ascii="Times New Roman" w:hAnsi="Times New Roman" w:cs="Times New Roman"/>
          <w:sz w:val="24"/>
          <w:szCs w:val="24"/>
        </w:rPr>
      </w:pPr>
    </w:p>
    <w:sectPr w:rsidR="007D2701" w:rsidRPr="007D2701" w:rsidSect="00221EC5">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89F" w:rsidRDefault="00AF489F" w:rsidP="00AF489F">
      <w:pPr>
        <w:spacing w:after="0" w:line="240" w:lineRule="auto"/>
      </w:pPr>
      <w:r>
        <w:separator/>
      </w:r>
    </w:p>
  </w:endnote>
  <w:endnote w:type="continuationSeparator" w:id="1">
    <w:p w:rsidR="00AF489F" w:rsidRDefault="00AF489F" w:rsidP="00AF4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89F" w:rsidRDefault="00AF489F" w:rsidP="00AF489F">
      <w:pPr>
        <w:spacing w:after="0" w:line="240" w:lineRule="auto"/>
      </w:pPr>
      <w:r>
        <w:separator/>
      </w:r>
    </w:p>
  </w:footnote>
  <w:footnote w:type="continuationSeparator" w:id="1">
    <w:p w:rsidR="00AF489F" w:rsidRDefault="00AF489F" w:rsidP="00AF48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0"/>
    <w:footnote w:id="1"/>
  </w:footnotePr>
  <w:endnotePr>
    <w:endnote w:id="0"/>
    <w:endnote w:id="1"/>
  </w:endnotePr>
  <w:compat/>
  <w:rsids>
    <w:rsidRoot w:val="00E97009"/>
    <w:rsid w:val="00003B48"/>
    <w:rsid w:val="00065CCC"/>
    <w:rsid w:val="00150B80"/>
    <w:rsid w:val="00197F07"/>
    <w:rsid w:val="0020503C"/>
    <w:rsid w:val="00221EC5"/>
    <w:rsid w:val="00246790"/>
    <w:rsid w:val="00273432"/>
    <w:rsid w:val="002C1184"/>
    <w:rsid w:val="002E5475"/>
    <w:rsid w:val="003A5B3C"/>
    <w:rsid w:val="004017F2"/>
    <w:rsid w:val="00420513"/>
    <w:rsid w:val="00420E70"/>
    <w:rsid w:val="00437137"/>
    <w:rsid w:val="00442E1F"/>
    <w:rsid w:val="00452013"/>
    <w:rsid w:val="004A35F9"/>
    <w:rsid w:val="004C3A04"/>
    <w:rsid w:val="004F3CAE"/>
    <w:rsid w:val="005024DF"/>
    <w:rsid w:val="00557CC4"/>
    <w:rsid w:val="00585BDF"/>
    <w:rsid w:val="00594F85"/>
    <w:rsid w:val="005D7ECF"/>
    <w:rsid w:val="00605712"/>
    <w:rsid w:val="006D1A18"/>
    <w:rsid w:val="00764F3A"/>
    <w:rsid w:val="007711D2"/>
    <w:rsid w:val="0079005B"/>
    <w:rsid w:val="007D2701"/>
    <w:rsid w:val="007F4AAA"/>
    <w:rsid w:val="008725BB"/>
    <w:rsid w:val="008A2373"/>
    <w:rsid w:val="008B3732"/>
    <w:rsid w:val="00951706"/>
    <w:rsid w:val="0099376E"/>
    <w:rsid w:val="00996136"/>
    <w:rsid w:val="00A30AD6"/>
    <w:rsid w:val="00A3344D"/>
    <w:rsid w:val="00AB04C8"/>
    <w:rsid w:val="00AB6195"/>
    <w:rsid w:val="00AF489F"/>
    <w:rsid w:val="00B330CE"/>
    <w:rsid w:val="00CF153D"/>
    <w:rsid w:val="00D271DA"/>
    <w:rsid w:val="00D50897"/>
    <w:rsid w:val="00D77730"/>
    <w:rsid w:val="00DF5BF3"/>
    <w:rsid w:val="00E16587"/>
    <w:rsid w:val="00E97009"/>
    <w:rsid w:val="00ED2EEB"/>
    <w:rsid w:val="00EE201E"/>
    <w:rsid w:val="00F0568A"/>
    <w:rsid w:val="00F15B00"/>
    <w:rsid w:val="00F509C6"/>
    <w:rsid w:val="00F812E2"/>
    <w:rsid w:val="00FA2E7C"/>
    <w:rsid w:val="00FD71EB"/>
    <w:rsid w:val="00FF38B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1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EC5"/>
    <w:pPr>
      <w:spacing w:line="360" w:lineRule="auto"/>
      <w:ind w:left="720"/>
      <w:contextualSpacing/>
    </w:pPr>
    <w:rPr>
      <w:lang w:val="en-US"/>
    </w:rPr>
  </w:style>
  <w:style w:type="paragraph" w:styleId="Header">
    <w:name w:val="header"/>
    <w:basedOn w:val="Normal"/>
    <w:link w:val="HeaderChar"/>
    <w:uiPriority w:val="99"/>
    <w:semiHidden/>
    <w:unhideWhenUsed/>
    <w:rsid w:val="00AF48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489F"/>
  </w:style>
  <w:style w:type="paragraph" w:styleId="Footer">
    <w:name w:val="footer"/>
    <w:basedOn w:val="Normal"/>
    <w:link w:val="FooterChar"/>
    <w:uiPriority w:val="99"/>
    <w:semiHidden/>
    <w:unhideWhenUsed/>
    <w:rsid w:val="00AF48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48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EB69E-749C-4939-B2A9-3133A1C0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2019-02-04T08:03:00Z</cp:lastPrinted>
  <dcterms:created xsi:type="dcterms:W3CDTF">2018-12-17T12:52:00Z</dcterms:created>
  <dcterms:modified xsi:type="dcterms:W3CDTF">2019-05-23T01:56:00Z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e2c89be6-488d-3733-8ee0-d134d2629f8e</vt:lpwstr>
  </property>
  <property fmtid="{D5CDD505-2E9C-101B-9397-08002B2CF9AE}" pid="24" name="Mendeley Citation Style_1">
    <vt:lpwstr>http://www.zotero.org/styles/apa</vt:lpwstr>
  </property>
</Properties>
</file>