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2F9CF">
      <w:pPr>
        <w:spacing w:line="240" w:lineRule="auto"/>
        <w:ind w:left="0" w:firstLine="0"/>
        <w:jc w:val="center"/>
        <w:rPr>
          <w:b/>
          <w:bCs/>
        </w:rPr>
      </w:pPr>
      <w:r>
        <w:rPr>
          <w:b/>
          <w:bCs/>
        </w:rPr>
        <w:t>PENINGKATAN PENGETAHUAN SANTRI TENTANG PENYAKIT SKABIES MENGGUNAKAN MEDIA VIDEO DI PONDOK PESANTREN MATSARATUL HUDA KABUPATEN PAMEKASAN TAHUN 2025</w:t>
      </w:r>
    </w:p>
    <w:p w14:paraId="1EDE5EEB">
      <w:pPr>
        <w:ind w:left="0" w:firstLine="0"/>
        <w:rPr>
          <w:b/>
          <w:bCs/>
        </w:rPr>
      </w:pPr>
    </w:p>
    <w:p w14:paraId="26A1E037">
      <w:pPr>
        <w:ind w:left="0" w:firstLine="0"/>
        <w:jc w:val="center"/>
        <w:rPr>
          <w:vertAlign w:val="superscript"/>
        </w:rPr>
      </w:pPr>
      <w:r>
        <w:t>Selvina Anwar</w:t>
      </w:r>
      <w:r>
        <w:rPr>
          <w:vertAlign w:val="superscript"/>
        </w:rPr>
        <w:t>1</w:t>
      </w:r>
      <w:r>
        <w:t>, Aries Prasetyo</w:t>
      </w:r>
      <w:r>
        <w:rPr>
          <w:vertAlign w:val="superscript"/>
        </w:rPr>
        <w:t>2</w:t>
      </w:r>
      <w:r>
        <w:t>, Hery Koesmantoro</w:t>
      </w:r>
      <w:r>
        <w:rPr>
          <w:vertAlign w:val="superscript"/>
        </w:rPr>
        <w:t>3</w:t>
      </w:r>
      <w:r>
        <w:t>, Beny Suyanto</w:t>
      </w:r>
      <w:r>
        <w:rPr>
          <w:vertAlign w:val="superscript"/>
        </w:rPr>
        <w:t>4</w:t>
      </w:r>
    </w:p>
    <w:p w14:paraId="4802ED3D">
      <w:pPr>
        <w:spacing w:line="240" w:lineRule="auto"/>
        <w:ind w:left="0" w:firstLine="0"/>
        <w:jc w:val="center"/>
        <w:rPr>
          <w:vertAlign w:val="superscript"/>
        </w:rPr>
      </w:pPr>
    </w:p>
    <w:p w14:paraId="39EE8B65">
      <w:pPr>
        <w:spacing w:line="240" w:lineRule="auto"/>
        <w:ind w:left="0" w:firstLine="0"/>
        <w:jc w:val="center"/>
      </w:pPr>
      <w:r>
        <w:t xml:space="preserve">Politeknik Kesehatan Kementrian Kesehatan Surabaya </w:t>
      </w:r>
    </w:p>
    <w:p w14:paraId="4CBE626D">
      <w:pPr>
        <w:spacing w:line="240" w:lineRule="auto"/>
        <w:ind w:left="0" w:firstLine="0"/>
        <w:jc w:val="center"/>
      </w:pPr>
      <w:r>
        <w:t>Program Studi Sanitasi Program Diploma Tiga Kampus Magetan Jurusan Kesehatan Lingkungan</w:t>
      </w:r>
    </w:p>
    <w:p w14:paraId="6EB4B402">
      <w:pPr>
        <w:spacing w:line="240" w:lineRule="auto"/>
        <w:ind w:left="0" w:firstLine="0"/>
        <w:jc w:val="center"/>
      </w:pPr>
      <w:r>
        <w:t xml:space="preserve">Email: </w:t>
      </w:r>
      <w:r>
        <w:fldChar w:fldCharType="begin"/>
      </w:r>
      <w:r>
        <w:instrText xml:space="preserve"> HYPERLINK "mailto:selvinaaa3@gmail.com" </w:instrText>
      </w:r>
      <w:r>
        <w:fldChar w:fldCharType="separate"/>
      </w:r>
      <w:r>
        <w:rPr>
          <w:rStyle w:val="5"/>
        </w:rPr>
        <w:t>selvinaaa3@gmail.com</w:t>
      </w:r>
      <w:r>
        <w:rPr>
          <w:rStyle w:val="5"/>
        </w:rPr>
        <w:fldChar w:fldCharType="end"/>
      </w:r>
    </w:p>
    <w:p w14:paraId="2FE73796">
      <w:pPr>
        <w:jc w:val="center"/>
        <w:rPr>
          <w:b/>
          <w:bCs/>
        </w:rPr>
      </w:pPr>
    </w:p>
    <w:p w14:paraId="4749ED8F">
      <w:pPr>
        <w:jc w:val="center"/>
        <w:rPr>
          <w:b/>
          <w:bCs/>
        </w:rPr>
      </w:pPr>
      <w:bookmarkStart w:id="0" w:name="_Toc204016490"/>
      <w:r>
        <w:rPr>
          <w:b/>
          <w:bCs/>
        </w:rPr>
        <w:t>ABSTRAK</w:t>
      </w:r>
      <w:bookmarkEnd w:id="0"/>
    </w:p>
    <w:p w14:paraId="3241A74D">
      <w:pPr>
        <w:jc w:val="center"/>
        <w:rPr>
          <w:b/>
          <w:bCs/>
        </w:rPr>
      </w:pPr>
    </w:p>
    <w:p w14:paraId="44758035">
      <w:pPr>
        <w:ind w:left="0" w:firstLine="720"/>
      </w:pPr>
      <w:r>
        <w:t xml:space="preserve">Pesantren merupakan salah satu hunian dengan kepadatan yang cukup tinggi. Kondisi tidak terawat, sanitasi buruk, kamar yang teralalu lembab dan penerangan yang kurang menyebabkan tingginya insiden skabies di Pondok Pesantren. </w:t>
      </w:r>
    </w:p>
    <w:p w14:paraId="0BADF87D">
      <w:pPr>
        <w:ind w:left="0" w:firstLine="720"/>
      </w:pPr>
      <w:r>
        <w:t xml:space="preserve">Tujuan penelitian ini untuk mengetahui pengetahuan santri tentang penyakit skabies menggunakan media video di Pondok Pesantren Matsaratul Huda Kabupaten Pamekasan. Jenis penelitian ini adalah penelitian kuantitatif yang dikaji secara deskriptif. Populasi penelitian ini sebanyak 130 orang dengan jumlah sampel 98 reponden yang terdiri dari 53 santri laki-laki dan 45 santri perempuan. Metode yang digunakan dalam pengambilan sample adalah total sampling. Pengumpulan data dengan menggunakan kuesioner untuk menilai tingkat pengetahuan santri sebelum dan sesudah diberikan promosi kesehatan dengan menggunakan media video. </w:t>
      </w:r>
    </w:p>
    <w:p w14:paraId="5031C321">
      <w:pPr>
        <w:ind w:left="0" w:firstLine="720"/>
      </w:pPr>
      <w:r>
        <w:t xml:space="preserve">Hasil penelitian menunjukkan bahwa terdapat peningkatan nilai pengetahuan santri sebesar 84,7% dengan kategori baik sebelum diberikan promosi kesehatan dan 1% dengan kategori buruk sesudah diberikan promosi kesehatan tentang penyakit skabies menggunakan media video. Hasil penelitian menunjukkan terdapat perbedaan signifikan tingkat pengetahuan sebelum dan sesudah diberikan penyuluhan dengan media video dengan nilai p value 0,000. </w:t>
      </w:r>
    </w:p>
    <w:p w14:paraId="4507B3D7">
      <w:pPr>
        <w:ind w:left="0" w:firstLine="0"/>
      </w:pPr>
    </w:p>
    <w:p w14:paraId="3884E886">
      <w:pPr>
        <w:ind w:left="0" w:firstLine="0"/>
      </w:pPr>
      <w:r>
        <w:t>Kata kunci: Skabies, pengetahuan, penyuluhan</w:t>
      </w:r>
    </w:p>
    <w:p w14:paraId="2E281F25">
      <w:pPr>
        <w:spacing w:line="240" w:lineRule="auto"/>
        <w:ind w:left="0" w:firstLine="0"/>
        <w:jc w:val="center"/>
        <w:rPr>
          <w:b/>
          <w:bCs/>
        </w:rPr>
      </w:pPr>
      <w:r>
        <w:rPr>
          <w:b/>
          <w:bCs/>
        </w:rPr>
        <w:t>IMPROVING STUDENTS' KNOWLEDGE ABOUT SCABIES USING VIDEO MEDIA AT MATSARATUL HUDA ISLAMIC BOARDING SCHOOL, PAMEKASAN DISTRICT IN 2025</w:t>
      </w:r>
    </w:p>
    <w:p w14:paraId="543F8D61">
      <w:pPr>
        <w:ind w:left="0" w:firstLine="0"/>
        <w:rPr>
          <w:b/>
          <w:bCs/>
        </w:rPr>
      </w:pPr>
    </w:p>
    <w:p w14:paraId="251FB242">
      <w:pPr>
        <w:ind w:left="0" w:firstLine="0"/>
        <w:jc w:val="center"/>
        <w:rPr>
          <w:vertAlign w:val="superscript"/>
        </w:rPr>
      </w:pPr>
      <w:r>
        <w:t>Selvina Anwar</w:t>
      </w:r>
      <w:r>
        <w:rPr>
          <w:vertAlign w:val="superscript"/>
        </w:rPr>
        <w:t>1</w:t>
      </w:r>
      <w:r>
        <w:t>, Aries Prasetyo</w:t>
      </w:r>
      <w:r>
        <w:rPr>
          <w:vertAlign w:val="superscript"/>
        </w:rPr>
        <w:t>2</w:t>
      </w:r>
      <w:r>
        <w:t>, Hery Koesmantoro</w:t>
      </w:r>
      <w:r>
        <w:rPr>
          <w:vertAlign w:val="superscript"/>
        </w:rPr>
        <w:t>3</w:t>
      </w:r>
      <w:r>
        <w:t>, Beny Suyanto</w:t>
      </w:r>
      <w:r>
        <w:rPr>
          <w:vertAlign w:val="superscript"/>
        </w:rPr>
        <w:t>4</w:t>
      </w:r>
    </w:p>
    <w:p w14:paraId="4C0656A8">
      <w:pPr>
        <w:spacing w:line="240" w:lineRule="auto"/>
        <w:ind w:left="0" w:firstLine="0"/>
        <w:jc w:val="center"/>
        <w:rPr>
          <w:vertAlign w:val="superscript"/>
        </w:rPr>
      </w:pPr>
    </w:p>
    <w:p w14:paraId="2A374C37">
      <w:pPr>
        <w:spacing w:line="240" w:lineRule="auto"/>
        <w:ind w:left="0" w:firstLine="0"/>
        <w:jc w:val="center"/>
      </w:pPr>
      <w:r>
        <w:t xml:space="preserve">Politeknik Kesehatan Kementrian Kesehatan Surabaya </w:t>
      </w:r>
    </w:p>
    <w:p w14:paraId="2673A403">
      <w:pPr>
        <w:spacing w:line="240" w:lineRule="auto"/>
        <w:ind w:left="0" w:firstLine="0"/>
        <w:jc w:val="center"/>
      </w:pPr>
      <w:r>
        <w:t>Program Studi Sanitasi Program Diploma Tiga Kampus Magetan Jurusan Kesehatan Lingkungan</w:t>
      </w:r>
    </w:p>
    <w:p w14:paraId="3D67CC40">
      <w:pPr>
        <w:spacing w:line="240" w:lineRule="auto"/>
        <w:ind w:left="0" w:firstLine="0"/>
        <w:jc w:val="center"/>
      </w:pPr>
      <w:r>
        <w:t xml:space="preserve">Email: </w:t>
      </w:r>
      <w:r>
        <w:fldChar w:fldCharType="begin"/>
      </w:r>
      <w:r>
        <w:instrText xml:space="preserve"> HYPERLINK "mailto:selvinaaa3@gmail.com" </w:instrText>
      </w:r>
      <w:r>
        <w:fldChar w:fldCharType="separate"/>
      </w:r>
      <w:r>
        <w:rPr>
          <w:rStyle w:val="5"/>
        </w:rPr>
        <w:t>selvinaaa3@gmail.com</w:t>
      </w:r>
      <w:r>
        <w:rPr>
          <w:rStyle w:val="5"/>
        </w:rPr>
        <w:fldChar w:fldCharType="end"/>
      </w:r>
    </w:p>
    <w:p w14:paraId="52137FD3">
      <w:pPr>
        <w:jc w:val="center"/>
        <w:rPr>
          <w:b/>
          <w:bCs/>
        </w:rPr>
      </w:pPr>
    </w:p>
    <w:p w14:paraId="511BB3EB">
      <w:pPr>
        <w:jc w:val="center"/>
        <w:rPr>
          <w:b/>
          <w:bCs/>
        </w:rPr>
      </w:pPr>
      <w:bookmarkStart w:id="1" w:name="_Toc204016491"/>
      <w:r>
        <w:rPr>
          <w:b/>
          <w:bCs/>
        </w:rPr>
        <w:t>ABSTRACT</w:t>
      </w:r>
      <w:bookmarkEnd w:id="1"/>
    </w:p>
    <w:p w14:paraId="3E977296">
      <w:pPr>
        <w:ind w:left="0" w:firstLine="0"/>
      </w:pPr>
    </w:p>
    <w:p w14:paraId="168AF426">
      <w:pPr>
        <w:ind w:left="0" w:firstLine="720"/>
      </w:pPr>
      <w:r>
        <w:t xml:space="preserve">Islamic boarding schools (pesantren) are places where students live with high levels of overcrowding. Poorly maintained conditions, poor sanitation, excessively damp rooms, and inadequate lighting contribute to a high incidence of scabies in Islamic boarding schools. </w:t>
      </w:r>
    </w:p>
    <w:p w14:paraId="2A729DA6">
      <w:pPr>
        <w:ind w:left="0" w:firstLine="720"/>
      </w:pPr>
      <w:r>
        <w:t>The purpose of this study was to determine the knowledge of students about scabies using video media at the Matsaratul Huda Islamic Boarding School in Pamekasan Regency. This type of research is quantitative research that is examined descriptively. The study population was 130 people with a sample of 98 respondents consisting of 53 male students and 45 female students. The method used in sampling was total sampling. Data collection used a questionnaire to assess the level of knowledge of students before and after being given health promotion using video media.</w:t>
      </w:r>
    </w:p>
    <w:p w14:paraId="329DD5A6">
      <w:pPr>
        <w:ind w:left="0" w:firstLine="720"/>
      </w:pPr>
      <w:r>
        <w:t>The results showed an increase in the students' knowledge of scabies by 84.7%, with the students categorized as good before receiving health promotion and 1% as poor after receiving health promotion about scabies using video media. The results showed a significant difference in knowledge levels before and after the video education, with a p-value of 0.000.</w:t>
      </w:r>
    </w:p>
    <w:p w14:paraId="6C1A1226">
      <w:pPr>
        <w:ind w:left="0" w:firstLine="0"/>
      </w:pPr>
    </w:p>
    <w:p w14:paraId="1EBCC885">
      <w:r>
        <w:t>Keywords: Scabies, knowledge, education</w:t>
      </w:r>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A4A41"/>
    <w:rsid w:val="3A0A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line="360" w:lineRule="auto"/>
      <w:ind w:left="284" w:hanging="284"/>
      <w:jc w:val="both"/>
    </w:pPr>
    <w:rPr>
      <w:rFonts w:ascii="Times New Roman" w:hAnsi="Times New Roman" w:eastAsiaTheme="minorHAnsi" w:cstheme="minorBidi"/>
      <w:kern w:val="2"/>
      <w:sz w:val="24"/>
      <w:szCs w:val="22"/>
      <w:lang w:val="id-ID"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513"/>
        <w:tab w:val="right" w:pos="9026"/>
      </w:tabs>
      <w:spacing w:line="240" w:lineRule="auto"/>
    </w:pPr>
  </w:style>
  <w:style w:type="character" w:styleId="5">
    <w:name w:val="Hyperlink"/>
    <w:basedOn w:val="2"/>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2026-04-28T03:23:00Z</dcterms:created>
  <dc:creator>Endah Widyastuti</dc:creator>
  <cp:lastModifiedBy>Endah Widyastuti</cp:lastModifiedBy>
  <dcterms:modified xsi:type="dcterms:W3CDTF">2026-04-28T03:24:27Z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27864E086F854C629BB7788E1F1B44F1_11</vt:lpwstr>
  </property>
  <property fmtid="{D5CDD505-2E9C-101B-9397-08002B2CF9AE}" pid="4" name="KSOTemplateDocerSaveRecord">
    <vt:lpwstr>eyJoZGlkIjoiNmNhYjQ0OTUzNzgwZDI5OTE1N2ExM2E3OGE3MTQ4MjkiLCJ1c2VySWQiOiI5Nzk1OTQzODY1MTgifQ==</vt:lpwstr>
  </property>
</Properties>
</file>